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7EE29" w14:textId="724077A1" w:rsidR="00AC0ADF" w:rsidRDefault="00435E4B" w:rsidP="00435E4B">
      <w:pPr>
        <w:pStyle w:val="NoSpacing"/>
        <w:jc w:val="center"/>
        <w:rPr>
          <w:b/>
          <w:bCs/>
        </w:rPr>
      </w:pPr>
      <w:r>
        <w:rPr>
          <w:b/>
          <w:bCs/>
        </w:rPr>
        <w:t>MINUTES OF CITY COMMISSION MEETING</w:t>
      </w:r>
    </w:p>
    <w:p w14:paraId="2E3A46B6" w14:textId="1C5CAD11" w:rsidR="00435E4B" w:rsidRDefault="00435E4B" w:rsidP="00435E4B">
      <w:pPr>
        <w:pStyle w:val="NoSpacing"/>
        <w:jc w:val="center"/>
        <w:rPr>
          <w:b/>
          <w:bCs/>
        </w:rPr>
      </w:pPr>
      <w:r>
        <w:rPr>
          <w:b/>
          <w:bCs/>
        </w:rPr>
        <w:t xml:space="preserve">MADISON, FLORIDA </w:t>
      </w:r>
    </w:p>
    <w:p w14:paraId="66DE6159" w14:textId="3A33BF0A" w:rsidR="00435E4B" w:rsidRDefault="00B5730E" w:rsidP="00435E4B">
      <w:pPr>
        <w:pStyle w:val="NoSpacing"/>
        <w:jc w:val="center"/>
        <w:rPr>
          <w:b/>
          <w:bCs/>
        </w:rPr>
      </w:pPr>
      <w:r>
        <w:rPr>
          <w:b/>
          <w:bCs/>
        </w:rPr>
        <w:t>OCTOBER 13</w:t>
      </w:r>
      <w:r w:rsidR="00907957">
        <w:rPr>
          <w:b/>
          <w:bCs/>
        </w:rPr>
        <w:t>, 2020</w:t>
      </w:r>
    </w:p>
    <w:p w14:paraId="2C2F71A5" w14:textId="3327850F" w:rsidR="00435E4B" w:rsidRDefault="00435E4B" w:rsidP="00435E4B">
      <w:pPr>
        <w:pStyle w:val="NoSpacing"/>
        <w:jc w:val="center"/>
        <w:rPr>
          <w:b/>
          <w:bCs/>
        </w:rPr>
      </w:pPr>
    </w:p>
    <w:p w14:paraId="0E285A2F" w14:textId="4604FA3F" w:rsidR="00435E4B" w:rsidRDefault="00435E4B" w:rsidP="00435E4B">
      <w:pPr>
        <w:pStyle w:val="NoSpacing"/>
        <w:jc w:val="both"/>
      </w:pPr>
      <w:r>
        <w:t xml:space="preserve">The City Commission met in a regular meeting at 5:30 p.m. in City Hall.  Mayor/Commissioner </w:t>
      </w:r>
      <w:r w:rsidR="009518A6">
        <w:t xml:space="preserve">Rayne </w:t>
      </w:r>
      <w:r>
        <w:t>Cooks (</w:t>
      </w:r>
      <w:r w:rsidR="009518A6">
        <w:t>District 1)</w:t>
      </w:r>
      <w:r w:rsidR="00AF04FF">
        <w:t>,</w:t>
      </w:r>
      <w:r w:rsidR="009518A6">
        <w:t xml:space="preserve"> </w:t>
      </w:r>
      <w:r w:rsidR="00B5730E">
        <w:t xml:space="preserve">Commissioner Ina Thompson (District 2), </w:t>
      </w:r>
      <w:r w:rsidR="009518A6">
        <w:t>Commissioner Jim Catron (District 3), Commissioner Terry Johnson (District 4), and Commissioner Judy Townsend (District 5) were present.</w:t>
      </w:r>
      <w:r w:rsidR="00AF04FF">
        <w:t xml:space="preserve">  </w:t>
      </w:r>
    </w:p>
    <w:p w14:paraId="62A45A95" w14:textId="5633F28D" w:rsidR="009518A6" w:rsidRDefault="009518A6" w:rsidP="00435E4B">
      <w:pPr>
        <w:pStyle w:val="NoSpacing"/>
        <w:jc w:val="both"/>
      </w:pPr>
    </w:p>
    <w:p w14:paraId="21ECDEB2" w14:textId="15B87CBD" w:rsidR="009518A6" w:rsidRDefault="009518A6" w:rsidP="00435E4B">
      <w:pPr>
        <w:pStyle w:val="NoSpacing"/>
        <w:jc w:val="both"/>
      </w:pPr>
      <w:r>
        <w:t xml:space="preserve">City staff present were: Lee Anne Hall-City Clerk, Clay Schnitker-City Attorney, Lanee Pike-HR, </w:t>
      </w:r>
      <w:r w:rsidR="0002308D">
        <w:t xml:space="preserve">Reggie Alexander-Police Chief, </w:t>
      </w:r>
      <w:r w:rsidR="00AF04FF">
        <w:t xml:space="preserve">and </w:t>
      </w:r>
      <w:r>
        <w:t>Tyrone Edward</w:t>
      </w:r>
      <w:r w:rsidR="00383147">
        <w:t>s</w:t>
      </w:r>
      <w:r>
        <w:t>-Police Captain</w:t>
      </w:r>
      <w:r w:rsidR="00AF04FF">
        <w:t>.</w:t>
      </w:r>
      <w:r w:rsidR="003D1063">
        <w:t xml:space="preserve">  City Manager Jerome Wyche joined the meeting via Go-to-Meeting.  </w:t>
      </w:r>
    </w:p>
    <w:p w14:paraId="279348D3" w14:textId="13B6AF99" w:rsidR="009518A6" w:rsidRDefault="009518A6" w:rsidP="00435E4B">
      <w:pPr>
        <w:pStyle w:val="NoSpacing"/>
        <w:jc w:val="both"/>
      </w:pPr>
    </w:p>
    <w:p w14:paraId="627B2DB0" w14:textId="5B4FDA55" w:rsidR="00CF1432" w:rsidRDefault="00CF1432" w:rsidP="00435E4B">
      <w:pPr>
        <w:pStyle w:val="NoSpacing"/>
        <w:jc w:val="both"/>
      </w:pPr>
      <w:r>
        <w:t xml:space="preserve">Due to the present COVID-19 pandemic, no members of the public were allowed to be physically present.  Members of the public who wished to listen to and/or participate in the meeting could do so via telephone or computer by accessing Go-to-Meeting session </w:t>
      </w:r>
      <w:r w:rsidR="00AF04FF">
        <w:t>386-283-925</w:t>
      </w:r>
      <w:r>
        <w:t>.</w:t>
      </w:r>
    </w:p>
    <w:p w14:paraId="0444DB03" w14:textId="77777777" w:rsidR="00CF1432" w:rsidRDefault="00CF1432" w:rsidP="00435E4B">
      <w:pPr>
        <w:pStyle w:val="NoSpacing"/>
        <w:jc w:val="both"/>
      </w:pPr>
    </w:p>
    <w:p w14:paraId="17B837EB" w14:textId="412F29AF" w:rsidR="009518A6" w:rsidRDefault="009518A6" w:rsidP="00435E4B">
      <w:pPr>
        <w:pStyle w:val="NoSpacing"/>
        <w:jc w:val="both"/>
      </w:pPr>
      <w:r>
        <w:t>The Mayor called the meeting to order.</w:t>
      </w:r>
    </w:p>
    <w:p w14:paraId="495EF7D0" w14:textId="5B55CD37" w:rsidR="0002308D" w:rsidRDefault="0002308D" w:rsidP="00435E4B">
      <w:pPr>
        <w:pStyle w:val="NoSpacing"/>
        <w:jc w:val="both"/>
      </w:pPr>
    </w:p>
    <w:p w14:paraId="45B0BD89" w14:textId="29722415" w:rsidR="0002308D" w:rsidRDefault="003D1063" w:rsidP="00435E4B">
      <w:pPr>
        <w:pStyle w:val="NoSpacing"/>
        <w:jc w:val="both"/>
      </w:pPr>
      <w:r>
        <w:t>No one wished to speak during Citizen’s Participation.</w:t>
      </w:r>
    </w:p>
    <w:p w14:paraId="1ADEF6B3" w14:textId="77777777" w:rsidR="003D1063" w:rsidRDefault="003D1063" w:rsidP="00435E4B">
      <w:pPr>
        <w:pStyle w:val="NoSpacing"/>
        <w:jc w:val="both"/>
      </w:pPr>
    </w:p>
    <w:p w14:paraId="2292E1DA" w14:textId="6899DAF9" w:rsidR="0002308D" w:rsidRDefault="009D7CED" w:rsidP="00435E4B">
      <w:pPr>
        <w:pStyle w:val="NoSpacing"/>
        <w:jc w:val="both"/>
      </w:pPr>
      <w:r>
        <w:t xml:space="preserve">Commissioner </w:t>
      </w:r>
      <w:r w:rsidR="003D1063">
        <w:t>Catron</w:t>
      </w:r>
      <w:r>
        <w:t xml:space="preserve"> moved to adopt the agenda; second by Commissioner </w:t>
      </w:r>
      <w:r w:rsidR="003D1063">
        <w:t>Townsend</w:t>
      </w:r>
      <w:r>
        <w:t>.  Motion passed 5-0.</w:t>
      </w:r>
    </w:p>
    <w:p w14:paraId="6DB62EF6" w14:textId="01348556" w:rsidR="009D7CED" w:rsidRDefault="009D7CED" w:rsidP="00435E4B">
      <w:pPr>
        <w:pStyle w:val="NoSpacing"/>
        <w:jc w:val="both"/>
      </w:pPr>
    </w:p>
    <w:p w14:paraId="56EBF25B" w14:textId="01085549" w:rsidR="009D7CED" w:rsidRDefault="009D7CED" w:rsidP="00435E4B">
      <w:pPr>
        <w:pStyle w:val="NoSpacing"/>
        <w:jc w:val="both"/>
      </w:pPr>
      <w:r>
        <w:t xml:space="preserve">Commissioner </w:t>
      </w:r>
      <w:r w:rsidR="003436BF">
        <w:t>Thompson</w:t>
      </w:r>
      <w:r>
        <w:t xml:space="preserve"> moved to adopt the consent agenda:  (a) Minutes of </w:t>
      </w:r>
      <w:r w:rsidR="003436BF">
        <w:t>September 8</w:t>
      </w:r>
      <w:r>
        <w:t>, 2020 Regular City Commission Meeting,</w:t>
      </w:r>
      <w:r w:rsidR="00196F50">
        <w:t xml:space="preserve"> (b) Minutes of </w:t>
      </w:r>
      <w:r w:rsidR="003436BF">
        <w:t>September 22</w:t>
      </w:r>
      <w:r w:rsidR="00196F50">
        <w:t>, 2020 Special City Commission Meeting,</w:t>
      </w:r>
      <w:r>
        <w:t xml:space="preserve"> (</w:t>
      </w:r>
      <w:r w:rsidR="00196F50">
        <w:t>c</w:t>
      </w:r>
      <w:r>
        <w:t>) Department Head Reports</w:t>
      </w:r>
      <w:r w:rsidR="00E02042">
        <w:t xml:space="preserve"> </w:t>
      </w:r>
      <w:r>
        <w:t xml:space="preserve"> (</w:t>
      </w:r>
      <w:r w:rsidR="00196F50">
        <w:t>d</w:t>
      </w:r>
      <w:r>
        <w:t>) Financial Repor</w:t>
      </w:r>
      <w:r w:rsidR="00196F50">
        <w:t xml:space="preserve">t, </w:t>
      </w:r>
      <w:r w:rsidR="003436BF">
        <w:t xml:space="preserve">(e) Appoint Chad Arnold as an Alternate Member of the Planning and Zoning </w:t>
      </w:r>
      <w:r w:rsidR="009B3F57">
        <w:t>Board with a Term Ending May, 2021, (f) Proclamation – Domestic Violence Awareness Month October, 2020, (g) Acceptance of Federal Funding Assistance – Coronavirus Emergency Supplemental Funding (CESF) Program Subgrant Number: 2021-CESF-MADI-C9-130, (h) Firehouse Subs Grant Award of $30,547.50</w:t>
      </w:r>
      <w:r w:rsidR="00684F92">
        <w:t xml:space="preserve"> for Ten Sets of Bunker Gear, (i) Legal Services Agreements with Nabors, Giblin &amp; Nickerson, P.A. and Davis, Schnitker, Reeves &amp; Browning, P.A. for the USDA Fire Truck and Related Equipment Purchase Project, and (j) Critical Water System Needs Analysis and Preliminary Design Report.</w:t>
      </w:r>
      <w:r w:rsidR="000872A8">
        <w:t xml:space="preserve">  The motion was seconded by Commissioner </w:t>
      </w:r>
      <w:r w:rsidR="003436BF">
        <w:t>Johnson</w:t>
      </w:r>
      <w:r w:rsidR="000872A8">
        <w:t xml:space="preserve"> and passed 5-0.</w:t>
      </w:r>
      <w:r w:rsidR="00E02042">
        <w:t xml:space="preserve"> </w:t>
      </w:r>
    </w:p>
    <w:p w14:paraId="37BC952E" w14:textId="58B3E060" w:rsidR="00684F92" w:rsidRDefault="00684F92" w:rsidP="00435E4B">
      <w:pPr>
        <w:pStyle w:val="NoSpacing"/>
        <w:jc w:val="both"/>
      </w:pPr>
    </w:p>
    <w:p w14:paraId="07B39FF1" w14:textId="50260966" w:rsidR="00684F92" w:rsidRDefault="00684F92" w:rsidP="00435E4B">
      <w:pPr>
        <w:pStyle w:val="NoSpacing"/>
        <w:jc w:val="both"/>
      </w:pPr>
      <w:r>
        <w:t>Commissioner Townsend moved to approve and authorize the Mayor to execute the Interlocal Agreement between Madison County, the City of Madison, the Town of Greenville, and the Town of Lee Concerning the Small County Surtax.  The motion was seconded by Commissioner Johnson and passed 5-0.</w:t>
      </w:r>
    </w:p>
    <w:p w14:paraId="5E43789A" w14:textId="5D769106" w:rsidR="00684F92" w:rsidRDefault="00684F92" w:rsidP="00435E4B">
      <w:pPr>
        <w:pStyle w:val="NoSpacing"/>
        <w:jc w:val="both"/>
      </w:pPr>
    </w:p>
    <w:p w14:paraId="28A66E4B" w14:textId="293986EA" w:rsidR="00684F92" w:rsidRDefault="00684F92" w:rsidP="00435E4B">
      <w:pPr>
        <w:pStyle w:val="NoSpacing"/>
        <w:jc w:val="both"/>
      </w:pPr>
      <w:r>
        <w:t xml:space="preserve">Commissioner </w:t>
      </w:r>
      <w:r w:rsidR="00AF742B">
        <w:t xml:space="preserve">Catron moved to approve and authorize the </w:t>
      </w:r>
      <w:r w:rsidR="00BC078F">
        <w:t>Mayor to execute the Cares Act Subrecipient Agreement Between Madison County and the City of Madison.  The motion was seconded by Commissioner Townsend and passed 5-0.</w:t>
      </w:r>
    </w:p>
    <w:p w14:paraId="1EF979AE" w14:textId="63BDC44D" w:rsidR="00BC078F" w:rsidRDefault="00BC078F" w:rsidP="00435E4B">
      <w:pPr>
        <w:pStyle w:val="NoSpacing"/>
        <w:jc w:val="both"/>
      </w:pPr>
    </w:p>
    <w:p w14:paraId="33D69C85" w14:textId="630A8107" w:rsidR="00FE54D9" w:rsidRDefault="00FE54D9" w:rsidP="00435E4B">
      <w:pPr>
        <w:pStyle w:val="NoSpacing"/>
        <w:jc w:val="both"/>
      </w:pPr>
      <w:r>
        <w:t xml:space="preserve">The meeting was opened to the public for comments concerning the proposed tree removal at 197 SW Range Avenue.  No one wished to speak.  Commissioner Catron moved to authorize the City Manager to </w:t>
      </w:r>
      <w:r w:rsidR="002936C5">
        <w:t>act</w:t>
      </w:r>
      <w:r>
        <w:t xml:space="preserve"> on the tree removal to avoid further damage to the sidewalks, </w:t>
      </w:r>
      <w:r w:rsidR="0024563C">
        <w:t xml:space="preserve">to </w:t>
      </w:r>
      <w:r>
        <w:t>replace the trees, and report back to the Commission on what actions were taken.  The motion was seconded by Commissioner Johnson and passed 5-0.</w:t>
      </w:r>
    </w:p>
    <w:p w14:paraId="7556C15C" w14:textId="1C44DD30" w:rsidR="00FE54D9" w:rsidRDefault="00FE54D9" w:rsidP="00435E4B">
      <w:pPr>
        <w:pStyle w:val="NoSpacing"/>
        <w:jc w:val="both"/>
      </w:pPr>
    </w:p>
    <w:p w14:paraId="18E62A2B" w14:textId="3A6C8B97" w:rsidR="00FE54D9" w:rsidRDefault="00FE54D9" w:rsidP="00435E4B">
      <w:pPr>
        <w:pStyle w:val="NoSpacing"/>
        <w:jc w:val="both"/>
      </w:pPr>
      <w:r>
        <w:lastRenderedPageBreak/>
        <w:t xml:space="preserve">No action was taken on the </w:t>
      </w:r>
      <w:r w:rsidR="00E342E5">
        <w:t>Rededication of the City of Madison Fire Station.</w:t>
      </w:r>
    </w:p>
    <w:p w14:paraId="7133F858" w14:textId="71CB35A9" w:rsidR="00E342E5" w:rsidRDefault="00E342E5" w:rsidP="00435E4B">
      <w:pPr>
        <w:pStyle w:val="NoSpacing"/>
        <w:jc w:val="both"/>
      </w:pPr>
    </w:p>
    <w:p w14:paraId="1BD6919A" w14:textId="352435ED" w:rsidR="00E342E5" w:rsidRDefault="00E342E5" w:rsidP="00435E4B">
      <w:pPr>
        <w:pStyle w:val="NoSpacing"/>
        <w:jc w:val="both"/>
      </w:pPr>
      <w:r>
        <w:t>Commissioner Johnson moved to approve the format of the proposed City Manager’s Performance Evaluation.  The motion was seconded by Commissioner Catron and passed 5-0.</w:t>
      </w:r>
    </w:p>
    <w:p w14:paraId="49359CB0" w14:textId="28C8F2BE" w:rsidR="00E342E5" w:rsidRDefault="00E342E5" w:rsidP="00435E4B">
      <w:pPr>
        <w:pStyle w:val="NoSpacing"/>
        <w:jc w:val="both"/>
      </w:pPr>
    </w:p>
    <w:p w14:paraId="40151E97" w14:textId="0E957BDF" w:rsidR="00E342E5" w:rsidRDefault="00E342E5" w:rsidP="00435E4B">
      <w:pPr>
        <w:pStyle w:val="NoSpacing"/>
        <w:jc w:val="both"/>
      </w:pPr>
      <w:r>
        <w:t>The City Manager’s Report was accepted.</w:t>
      </w:r>
    </w:p>
    <w:p w14:paraId="06B8EA50" w14:textId="7F01A1C0" w:rsidR="00703AB3" w:rsidRDefault="00703AB3" w:rsidP="00435E4B">
      <w:pPr>
        <w:pStyle w:val="NoSpacing"/>
        <w:jc w:val="both"/>
      </w:pPr>
    </w:p>
    <w:p w14:paraId="1CB42BCD" w14:textId="33C62157" w:rsidR="00C20490" w:rsidRDefault="00C20490" w:rsidP="00435E4B">
      <w:pPr>
        <w:pStyle w:val="NoSpacing"/>
        <w:jc w:val="both"/>
      </w:pPr>
      <w:r>
        <w:t xml:space="preserve">There being no further business, the Mayor adjourned the meeting </w:t>
      </w:r>
      <w:r w:rsidRPr="00B77CB8">
        <w:t xml:space="preserve">at </w:t>
      </w:r>
      <w:r w:rsidR="003436BF">
        <w:t>5:50</w:t>
      </w:r>
      <w:r w:rsidRPr="0002308D">
        <w:t xml:space="preserve"> p.m.</w:t>
      </w:r>
    </w:p>
    <w:p w14:paraId="0EBD3610" w14:textId="77777777" w:rsidR="00C20490" w:rsidRDefault="00C20490" w:rsidP="00435E4B">
      <w:pPr>
        <w:pStyle w:val="NoSpacing"/>
        <w:jc w:val="both"/>
      </w:pPr>
    </w:p>
    <w:p w14:paraId="3D3866B7" w14:textId="77777777" w:rsidR="00C20490" w:rsidRDefault="00C20490" w:rsidP="00435E4B">
      <w:pPr>
        <w:pStyle w:val="NoSpacing"/>
        <w:jc w:val="both"/>
      </w:pPr>
    </w:p>
    <w:p w14:paraId="41E57D43" w14:textId="77777777" w:rsidR="00C20490" w:rsidRDefault="00C20490" w:rsidP="00435E4B">
      <w:pPr>
        <w:pStyle w:val="NoSpacing"/>
        <w:jc w:val="both"/>
      </w:pPr>
    </w:p>
    <w:p w14:paraId="7C057C68" w14:textId="77777777" w:rsidR="00C20490" w:rsidRDefault="00C20490" w:rsidP="00435E4B">
      <w:pPr>
        <w:pStyle w:val="NoSpacing"/>
        <w:jc w:val="both"/>
      </w:pPr>
      <w:r>
        <w:tab/>
      </w:r>
      <w:r>
        <w:tab/>
      </w:r>
      <w:r>
        <w:tab/>
      </w:r>
      <w:r>
        <w:tab/>
      </w:r>
      <w:r>
        <w:tab/>
      </w:r>
      <w:r>
        <w:tab/>
      </w:r>
      <w:r>
        <w:tab/>
      </w:r>
      <w:r>
        <w:tab/>
        <w:t>________________________________</w:t>
      </w:r>
    </w:p>
    <w:p w14:paraId="5C8D4D4F" w14:textId="618B18C1" w:rsidR="00C20490" w:rsidRDefault="00C20490" w:rsidP="00435E4B">
      <w:pPr>
        <w:pStyle w:val="NoSpacing"/>
        <w:jc w:val="both"/>
      </w:pPr>
      <w:r>
        <w:t>ATTEST:</w:t>
      </w:r>
      <w:r>
        <w:tab/>
      </w:r>
      <w:r>
        <w:tab/>
      </w:r>
      <w:r>
        <w:tab/>
      </w:r>
      <w:r>
        <w:tab/>
      </w:r>
      <w:r>
        <w:tab/>
      </w:r>
      <w:r>
        <w:tab/>
      </w:r>
      <w:r>
        <w:tab/>
      </w:r>
      <w:r>
        <w:tab/>
        <w:t>Rayne J. Cooks, Mayor/Commissioner</w:t>
      </w:r>
    </w:p>
    <w:p w14:paraId="3041855F" w14:textId="5CA65E82" w:rsidR="00C20490" w:rsidRDefault="00C20490" w:rsidP="00435E4B">
      <w:pPr>
        <w:pStyle w:val="NoSpacing"/>
        <w:jc w:val="both"/>
      </w:pPr>
    </w:p>
    <w:p w14:paraId="758488A0" w14:textId="787A5570" w:rsidR="00C20490" w:rsidRDefault="00C20490" w:rsidP="00435E4B">
      <w:pPr>
        <w:pStyle w:val="NoSpacing"/>
        <w:jc w:val="both"/>
      </w:pPr>
    </w:p>
    <w:p w14:paraId="082C9883" w14:textId="31E37F94" w:rsidR="00C20490" w:rsidRDefault="00C20490" w:rsidP="00435E4B">
      <w:pPr>
        <w:pStyle w:val="NoSpacing"/>
        <w:jc w:val="both"/>
      </w:pPr>
    </w:p>
    <w:p w14:paraId="7FA22E1F" w14:textId="1D6BF847" w:rsidR="00C20490" w:rsidRDefault="00C20490" w:rsidP="00435E4B">
      <w:pPr>
        <w:pStyle w:val="NoSpacing"/>
        <w:jc w:val="both"/>
      </w:pPr>
      <w:r>
        <w:t>_____________________________________</w:t>
      </w:r>
    </w:p>
    <w:p w14:paraId="52208D64" w14:textId="51333F8E" w:rsidR="00C20490" w:rsidRDefault="00C20490" w:rsidP="00435E4B">
      <w:pPr>
        <w:pStyle w:val="NoSpacing"/>
        <w:jc w:val="both"/>
      </w:pPr>
      <w:r>
        <w:t>Lee Anne Hall, City Clerk</w:t>
      </w:r>
    </w:p>
    <w:p w14:paraId="6519C302" w14:textId="7BE00784" w:rsidR="007766CD" w:rsidRPr="00435E4B" w:rsidRDefault="007766CD" w:rsidP="00435E4B">
      <w:pPr>
        <w:pStyle w:val="NoSpacing"/>
        <w:jc w:val="both"/>
      </w:pPr>
      <w:r>
        <w:t xml:space="preserve"> </w:t>
      </w:r>
    </w:p>
    <w:sectPr w:rsidR="007766CD" w:rsidRPr="0043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4B"/>
    <w:rsid w:val="0002308D"/>
    <w:rsid w:val="000856CF"/>
    <w:rsid w:val="000872A8"/>
    <w:rsid w:val="00196F50"/>
    <w:rsid w:val="001A2568"/>
    <w:rsid w:val="001B5E27"/>
    <w:rsid w:val="001E47E0"/>
    <w:rsid w:val="0024563C"/>
    <w:rsid w:val="00286B22"/>
    <w:rsid w:val="002936C5"/>
    <w:rsid w:val="003436BF"/>
    <w:rsid w:val="00383147"/>
    <w:rsid w:val="003A048B"/>
    <w:rsid w:val="003D1063"/>
    <w:rsid w:val="00435E4B"/>
    <w:rsid w:val="0043629C"/>
    <w:rsid w:val="00441ACC"/>
    <w:rsid w:val="004A1FF7"/>
    <w:rsid w:val="00500CFC"/>
    <w:rsid w:val="00634C40"/>
    <w:rsid w:val="006632DF"/>
    <w:rsid w:val="00672F73"/>
    <w:rsid w:val="00684F92"/>
    <w:rsid w:val="006A4047"/>
    <w:rsid w:val="00703A3E"/>
    <w:rsid w:val="00703AB3"/>
    <w:rsid w:val="007766CD"/>
    <w:rsid w:val="007838D2"/>
    <w:rsid w:val="007E6D80"/>
    <w:rsid w:val="00824DDA"/>
    <w:rsid w:val="00856490"/>
    <w:rsid w:val="00907957"/>
    <w:rsid w:val="009157C4"/>
    <w:rsid w:val="00940E0D"/>
    <w:rsid w:val="009518A6"/>
    <w:rsid w:val="009B3F57"/>
    <w:rsid w:val="009D7CED"/>
    <w:rsid w:val="00AA1DF0"/>
    <w:rsid w:val="00AC0ADF"/>
    <w:rsid w:val="00AF04FF"/>
    <w:rsid w:val="00AF742B"/>
    <w:rsid w:val="00B5730E"/>
    <w:rsid w:val="00B77CB8"/>
    <w:rsid w:val="00BC078F"/>
    <w:rsid w:val="00BC1B3D"/>
    <w:rsid w:val="00C20490"/>
    <w:rsid w:val="00C85CDB"/>
    <w:rsid w:val="00CD5C4D"/>
    <w:rsid w:val="00CF1432"/>
    <w:rsid w:val="00D46951"/>
    <w:rsid w:val="00E02042"/>
    <w:rsid w:val="00E342E5"/>
    <w:rsid w:val="00E5079F"/>
    <w:rsid w:val="00E915F3"/>
    <w:rsid w:val="00F83AA0"/>
    <w:rsid w:val="00FA63F1"/>
    <w:rsid w:val="00FE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0746"/>
  <w15:chartTrackingRefBased/>
  <w15:docId w15:val="{75F6CDAC-A1EB-4806-A200-736300CF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3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7</cp:revision>
  <cp:lastPrinted>2020-10-14T18:14:00Z</cp:lastPrinted>
  <dcterms:created xsi:type="dcterms:W3CDTF">2020-10-14T14:52:00Z</dcterms:created>
  <dcterms:modified xsi:type="dcterms:W3CDTF">2020-10-14T18:32:00Z</dcterms:modified>
</cp:coreProperties>
</file>