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BA2C" w14:textId="77777777" w:rsidR="000C66F7" w:rsidRDefault="000C66F7" w:rsidP="0001598C">
      <w:pPr>
        <w:pStyle w:val="NoSpacing"/>
        <w:jc w:val="center"/>
        <w:rPr>
          <w:b/>
          <w:bCs/>
        </w:rPr>
      </w:pPr>
    </w:p>
    <w:p w14:paraId="16AA22C3" w14:textId="15399DE4" w:rsidR="003B58F6" w:rsidRPr="00D24E63" w:rsidRDefault="0001598C" w:rsidP="0001598C">
      <w:pPr>
        <w:pStyle w:val="NoSpacing"/>
        <w:jc w:val="center"/>
        <w:rPr>
          <w:b/>
          <w:bCs/>
        </w:rPr>
      </w:pPr>
      <w:r w:rsidRPr="00D24E63">
        <w:rPr>
          <w:b/>
          <w:bCs/>
        </w:rPr>
        <w:t xml:space="preserve">MINUTES OF CITY COMMISSION </w:t>
      </w:r>
      <w:r w:rsidR="008D2D33">
        <w:rPr>
          <w:b/>
          <w:bCs/>
        </w:rPr>
        <w:t>MEETING</w:t>
      </w:r>
    </w:p>
    <w:p w14:paraId="744326F4" w14:textId="1E586FDF" w:rsidR="0001598C" w:rsidRPr="00D24E63" w:rsidRDefault="0001598C" w:rsidP="0001598C">
      <w:pPr>
        <w:pStyle w:val="NoSpacing"/>
        <w:jc w:val="center"/>
        <w:rPr>
          <w:b/>
          <w:bCs/>
        </w:rPr>
      </w:pPr>
      <w:r w:rsidRPr="00D24E63">
        <w:rPr>
          <w:b/>
          <w:bCs/>
        </w:rPr>
        <w:t>MADISON, FLORIDA</w:t>
      </w:r>
    </w:p>
    <w:p w14:paraId="41C88C63" w14:textId="1EF80348" w:rsidR="0001598C" w:rsidRPr="00D24E63" w:rsidRDefault="000F5C3C" w:rsidP="0001598C">
      <w:pPr>
        <w:pStyle w:val="NoSpacing"/>
        <w:jc w:val="center"/>
        <w:rPr>
          <w:b/>
          <w:bCs/>
        </w:rPr>
      </w:pPr>
      <w:r>
        <w:rPr>
          <w:b/>
          <w:bCs/>
        </w:rPr>
        <w:t>AUGUST 9</w:t>
      </w:r>
      <w:r w:rsidR="0001598C" w:rsidRPr="00D24E63">
        <w:rPr>
          <w:b/>
          <w:bCs/>
        </w:rPr>
        <w:t>, 202</w:t>
      </w:r>
      <w:r w:rsidR="00AD3B3E" w:rsidRPr="00D24E63">
        <w:rPr>
          <w:b/>
          <w:bCs/>
        </w:rPr>
        <w:t>2</w:t>
      </w:r>
    </w:p>
    <w:p w14:paraId="303B360F" w14:textId="6A959DBC" w:rsidR="0001598C" w:rsidRPr="00D24E63" w:rsidRDefault="0001598C" w:rsidP="0001598C">
      <w:pPr>
        <w:pStyle w:val="NoSpacing"/>
        <w:jc w:val="center"/>
        <w:rPr>
          <w:b/>
          <w:bCs/>
        </w:rPr>
      </w:pPr>
    </w:p>
    <w:p w14:paraId="08D12FA9" w14:textId="5E6FDB3D" w:rsidR="0001598C" w:rsidRPr="00D24E63" w:rsidRDefault="0001598C" w:rsidP="0001598C">
      <w:pPr>
        <w:pStyle w:val="NoSpacing"/>
        <w:jc w:val="both"/>
      </w:pPr>
      <w:r w:rsidRPr="00D24E63">
        <w:t>The City Commission met in a regular meeting at 5:30 p.m. in City Hall.</w:t>
      </w:r>
      <w:r w:rsidR="00455B77">
        <w:t xml:space="preserve">  Commissioner Rayne Cooks (District 1),</w:t>
      </w:r>
      <w:r w:rsidRPr="00D24E63">
        <w:t xml:space="preserve"> Commissioner Ina Thompson (District 2), Commissioner Jim Catron (District 3), Commissioner </w:t>
      </w:r>
      <w:r w:rsidR="0004490A" w:rsidRPr="00D24E63">
        <w:t>Byron Poore</w:t>
      </w:r>
      <w:r w:rsidRPr="00D24E63">
        <w:t xml:space="preserve"> (District 4), and </w:t>
      </w:r>
      <w:r w:rsidR="0004490A" w:rsidRPr="00D24E63">
        <w:t>Mayor/</w:t>
      </w:r>
      <w:r w:rsidR="00AA5D3F" w:rsidRPr="00D24E63">
        <w:t xml:space="preserve">Commissioner </w:t>
      </w:r>
      <w:r w:rsidRPr="00D24E63">
        <w:t>Judy Townsend (District 5) were present.</w:t>
      </w:r>
      <w:r w:rsidR="00584556">
        <w:t xml:space="preserve">  </w:t>
      </w:r>
    </w:p>
    <w:p w14:paraId="54CBB752" w14:textId="2644ABD1" w:rsidR="0001598C" w:rsidRPr="00D24E63" w:rsidRDefault="0001598C" w:rsidP="0001598C">
      <w:pPr>
        <w:pStyle w:val="NoSpacing"/>
        <w:jc w:val="both"/>
      </w:pPr>
    </w:p>
    <w:p w14:paraId="33804166" w14:textId="57EB76E9" w:rsidR="0001598C" w:rsidRPr="00D24E63" w:rsidRDefault="0001598C" w:rsidP="0001598C">
      <w:pPr>
        <w:pStyle w:val="NoSpacing"/>
        <w:jc w:val="both"/>
      </w:pPr>
      <w:r w:rsidRPr="00D24E63">
        <w:t>City staff present were:  Jerome Wyche-City Manager,</w:t>
      </w:r>
      <w:r w:rsidR="00E4322E">
        <w:t xml:space="preserve"> </w:t>
      </w:r>
      <w:r w:rsidR="009E47DA">
        <w:t>Lee Anne Hall-City Clerk</w:t>
      </w:r>
      <w:r w:rsidR="0043019D">
        <w:t>,</w:t>
      </w:r>
      <w:r w:rsidRPr="00D24E63">
        <w:t xml:space="preserve"> </w:t>
      </w:r>
      <w:r w:rsidR="00F11C44" w:rsidRPr="00D24E63">
        <w:t>Clay Schnitker-</w:t>
      </w:r>
      <w:r w:rsidRPr="00D24E63">
        <w:t>City Attorney</w:t>
      </w:r>
      <w:r w:rsidR="00F11C44" w:rsidRPr="00D24E63">
        <w:t>,</w:t>
      </w:r>
      <w:r w:rsidR="0004490A" w:rsidRPr="00D24E63">
        <w:t xml:space="preserve"> </w:t>
      </w:r>
      <w:r w:rsidR="0004490A" w:rsidRPr="00297516">
        <w:t>Bruce Jordan-Fire Chief,</w:t>
      </w:r>
      <w:r w:rsidR="00F11C44" w:rsidRPr="00297516">
        <w:t xml:space="preserve"> </w:t>
      </w:r>
      <w:r w:rsidR="009E47DA">
        <w:t xml:space="preserve">Reggie Alexander-Police Chief, </w:t>
      </w:r>
      <w:r w:rsidR="000A1C7C">
        <w:t>Tyrone Edwards</w:t>
      </w:r>
      <w:r w:rsidR="00B566EF" w:rsidRPr="00297516">
        <w:t>-Police C</w:t>
      </w:r>
      <w:r w:rsidR="000A1C7C">
        <w:t>aptain</w:t>
      </w:r>
      <w:r w:rsidR="00B566EF" w:rsidRPr="00297516">
        <w:t>,</w:t>
      </w:r>
      <w:r w:rsidR="000A1C7C">
        <w:t xml:space="preserve"> </w:t>
      </w:r>
      <w:r w:rsidR="009E47DA">
        <w:t xml:space="preserve">William Sircy-Police Investigator, Mark Joost-Police Sergeant, and </w:t>
      </w:r>
      <w:r w:rsidR="00F11C44" w:rsidRPr="00297516">
        <w:t>David Floyd-Public Works Dire</w:t>
      </w:r>
      <w:r w:rsidR="009E47DA">
        <w:t>ctor</w:t>
      </w:r>
      <w:r w:rsidR="00F11C44" w:rsidRPr="00297516">
        <w:t>.</w:t>
      </w:r>
      <w:r w:rsidR="00F11C44" w:rsidRPr="00D24E63">
        <w:t xml:space="preserve"> </w:t>
      </w:r>
    </w:p>
    <w:p w14:paraId="1ABD2937" w14:textId="65E2ED88" w:rsidR="0001598C" w:rsidRPr="00D24E63" w:rsidRDefault="0001598C" w:rsidP="0001598C">
      <w:pPr>
        <w:pStyle w:val="NoSpacing"/>
        <w:jc w:val="both"/>
      </w:pPr>
    </w:p>
    <w:p w14:paraId="2BA3F7AD" w14:textId="7F3DADB8" w:rsidR="00F11C44" w:rsidRDefault="0001598C" w:rsidP="0001598C">
      <w:pPr>
        <w:pStyle w:val="NoSpacing"/>
        <w:jc w:val="both"/>
      </w:pPr>
      <w:r w:rsidRPr="00D24E63">
        <w:t>The Mayor called the meeting to order.</w:t>
      </w:r>
    </w:p>
    <w:p w14:paraId="7C3E6D51" w14:textId="01F4B7D6" w:rsidR="009E47DA" w:rsidRDefault="009E47DA" w:rsidP="0001598C">
      <w:pPr>
        <w:pStyle w:val="NoSpacing"/>
        <w:jc w:val="both"/>
      </w:pPr>
    </w:p>
    <w:p w14:paraId="243D4684" w14:textId="45AB47E2" w:rsidR="009E47DA" w:rsidRDefault="009E47DA" w:rsidP="0001598C">
      <w:pPr>
        <w:pStyle w:val="NoSpacing"/>
        <w:jc w:val="both"/>
      </w:pPr>
      <w:r>
        <w:t xml:space="preserve">During Citizen’s Participation:  J.P. Moore expressed concern regarding </w:t>
      </w:r>
      <w:r w:rsidR="004E2E35">
        <w:t xml:space="preserve">the availability of </w:t>
      </w:r>
      <w:r>
        <w:t xml:space="preserve">cemetery spaces  at Oak Ridge II.  </w:t>
      </w:r>
      <w:r w:rsidR="00A543A8">
        <w:t xml:space="preserve">City staff </w:t>
      </w:r>
      <w:r w:rsidR="00DB6481">
        <w:t>was</w:t>
      </w:r>
      <w:r w:rsidR="00A543A8">
        <w:t xml:space="preserve"> directed to have a survey done as soon as possible to create more spaces.</w:t>
      </w:r>
    </w:p>
    <w:p w14:paraId="4377B974" w14:textId="77777777" w:rsidR="00680AB9" w:rsidRPr="00D24E63" w:rsidRDefault="00680AB9" w:rsidP="0001598C">
      <w:pPr>
        <w:pStyle w:val="NoSpacing"/>
        <w:jc w:val="both"/>
      </w:pPr>
    </w:p>
    <w:p w14:paraId="43331C3D" w14:textId="27960B01" w:rsidR="0001598C" w:rsidRPr="00D24E63" w:rsidRDefault="0001598C" w:rsidP="0001598C">
      <w:pPr>
        <w:pStyle w:val="NoSpacing"/>
        <w:jc w:val="both"/>
      </w:pPr>
      <w:r w:rsidRPr="00D24E63">
        <w:t xml:space="preserve">Commissioner </w:t>
      </w:r>
      <w:r w:rsidR="00297516">
        <w:t>Thompson</w:t>
      </w:r>
      <w:r w:rsidRPr="00D24E63">
        <w:t xml:space="preserve"> moved to adopt the agenda</w:t>
      </w:r>
      <w:r w:rsidR="00A543A8">
        <w:t>; as amended</w:t>
      </w:r>
      <w:r w:rsidR="0004490A" w:rsidRPr="00D24E63">
        <w:t>.  The motion was</w:t>
      </w:r>
      <w:r w:rsidRPr="00D24E63">
        <w:t xml:space="preserve"> seconded by Commissioner </w:t>
      </w:r>
      <w:r w:rsidR="00A543A8">
        <w:t>Poore</w:t>
      </w:r>
      <w:r w:rsidR="000A1C7C">
        <w:t xml:space="preserve"> </w:t>
      </w:r>
      <w:r w:rsidR="0004490A" w:rsidRPr="00D24E63">
        <w:t xml:space="preserve">and passed </w:t>
      </w:r>
      <w:r w:rsidR="006A0681">
        <w:t>5-0</w:t>
      </w:r>
      <w:r w:rsidR="0004490A" w:rsidRPr="00D24E63">
        <w:t>.</w:t>
      </w:r>
      <w:r w:rsidR="00A543A8">
        <w:t xml:space="preserve">  </w:t>
      </w:r>
    </w:p>
    <w:p w14:paraId="70864194" w14:textId="698EB46A" w:rsidR="0001598C" w:rsidRPr="00D24E63" w:rsidRDefault="0001598C" w:rsidP="0001598C">
      <w:pPr>
        <w:pStyle w:val="NoSpacing"/>
        <w:jc w:val="both"/>
      </w:pPr>
    </w:p>
    <w:p w14:paraId="0C2D0FBF" w14:textId="19C8A6FE" w:rsidR="000437C2" w:rsidRDefault="0001598C" w:rsidP="0001598C">
      <w:pPr>
        <w:pStyle w:val="NoSpacing"/>
        <w:jc w:val="both"/>
      </w:pPr>
      <w:r w:rsidRPr="00D24E63">
        <w:t>Commission</w:t>
      </w:r>
      <w:r w:rsidR="00B566EF" w:rsidRPr="00D24E63">
        <w:t xml:space="preserve">er </w:t>
      </w:r>
      <w:r w:rsidR="00A543A8">
        <w:t>Thompson</w:t>
      </w:r>
      <w:r w:rsidRPr="00D24E63">
        <w:t xml:space="preserve"> moved to adopt the consent agenda:  (a) Minutes of</w:t>
      </w:r>
      <w:r w:rsidR="00490431" w:rsidRPr="00D24E63">
        <w:t xml:space="preserve"> </w:t>
      </w:r>
      <w:r w:rsidR="000A1C7C">
        <w:t>J</w:t>
      </w:r>
      <w:r w:rsidR="00A543A8">
        <w:t>uly 12</w:t>
      </w:r>
      <w:r w:rsidR="00B566EF" w:rsidRPr="00D24E63">
        <w:t>, 2022</w:t>
      </w:r>
      <w:r w:rsidRPr="00D24E63">
        <w:t xml:space="preserve"> </w:t>
      </w:r>
      <w:r w:rsidR="00D22362" w:rsidRPr="00D24E63">
        <w:t>Regular</w:t>
      </w:r>
      <w:r w:rsidRPr="00D24E63">
        <w:t xml:space="preserve"> City Commission Meeting,</w:t>
      </w:r>
      <w:r w:rsidR="00490431" w:rsidRPr="00D24E63">
        <w:t xml:space="preserve"> </w:t>
      </w:r>
      <w:r w:rsidR="00A543A8">
        <w:t xml:space="preserve">(b) Minutes of July 26, 2022 Workshop, </w:t>
      </w:r>
      <w:r w:rsidR="00490431" w:rsidRPr="00D24E63">
        <w:t>(</w:t>
      </w:r>
      <w:r w:rsidR="00A543A8">
        <w:t>c</w:t>
      </w:r>
      <w:r w:rsidR="00490431" w:rsidRPr="00D24E63">
        <w:t>)</w:t>
      </w:r>
      <w:r w:rsidRPr="00D24E63">
        <w:t xml:space="preserve"> Department Head Reports,</w:t>
      </w:r>
      <w:r w:rsidR="00A543A8">
        <w:t xml:space="preserve"> and</w:t>
      </w:r>
      <w:r w:rsidR="0045526C" w:rsidRPr="00D24E63">
        <w:t xml:space="preserve"> </w:t>
      </w:r>
      <w:r w:rsidRPr="00D24E63">
        <w:t>(</w:t>
      </w:r>
      <w:r w:rsidR="00A543A8">
        <w:t>d</w:t>
      </w:r>
      <w:r w:rsidRPr="00D24E63">
        <w:t>) Finance Report</w:t>
      </w:r>
      <w:r w:rsidR="0045526C" w:rsidRPr="00D24E63">
        <w:t>.</w:t>
      </w:r>
      <w:r w:rsidR="000437C2" w:rsidRPr="00D24E63">
        <w:t xml:space="preserve"> The motion was seconded by Commissi</w:t>
      </w:r>
      <w:r w:rsidR="000A1C7C">
        <w:t xml:space="preserve">oner </w:t>
      </w:r>
      <w:r w:rsidR="00A543A8">
        <w:t>Catron</w:t>
      </w:r>
      <w:r w:rsidR="000A1C7C">
        <w:t xml:space="preserve"> </w:t>
      </w:r>
      <w:r w:rsidR="000437C2" w:rsidRPr="00D24E63">
        <w:t>and passed 5-0.</w:t>
      </w:r>
    </w:p>
    <w:p w14:paraId="41BB2229" w14:textId="431A481A" w:rsidR="004E2E35" w:rsidRDefault="004E2E35" w:rsidP="0001598C">
      <w:pPr>
        <w:pStyle w:val="NoSpacing"/>
        <w:jc w:val="both"/>
      </w:pPr>
    </w:p>
    <w:p w14:paraId="624CD2AD" w14:textId="230B15F5" w:rsidR="004E2E35" w:rsidRDefault="004E2E35" w:rsidP="0001598C">
      <w:pPr>
        <w:pStyle w:val="NoSpacing"/>
        <w:jc w:val="both"/>
      </w:pPr>
      <w:r>
        <w:t>The Commission discussed the</w:t>
      </w:r>
      <w:r w:rsidR="00687630">
        <w:t xml:space="preserve"> safety hazard created by the</w:t>
      </w:r>
      <w:r>
        <w:t xml:space="preserve"> low hanging branches o</w:t>
      </w:r>
      <w:r w:rsidR="00DB6481">
        <w:t>n</w:t>
      </w:r>
      <w:r>
        <w:t xml:space="preserve"> the large oak tree </w:t>
      </w:r>
      <w:r w:rsidR="00687630">
        <w:t xml:space="preserve">on NW Sumpter Street.  City staff was directed to trim the low hanging limbs and to contact a forester to inspect the tree to determine if the </w:t>
      </w:r>
      <w:r w:rsidR="00DB6481">
        <w:t>it</w:t>
      </w:r>
      <w:r w:rsidR="00687630">
        <w:t xml:space="preserve"> needed to be taken down.  </w:t>
      </w:r>
    </w:p>
    <w:p w14:paraId="058A3A1A" w14:textId="22E398A4" w:rsidR="00687630" w:rsidRDefault="00687630" w:rsidP="0001598C">
      <w:pPr>
        <w:pStyle w:val="NoSpacing"/>
        <w:jc w:val="both"/>
      </w:pPr>
    </w:p>
    <w:p w14:paraId="106390F7" w14:textId="4FCD0B24" w:rsidR="00687630" w:rsidRDefault="00687630" w:rsidP="0001598C">
      <w:pPr>
        <w:pStyle w:val="NoSpacing"/>
        <w:jc w:val="both"/>
      </w:pPr>
      <w:r>
        <w:t>Tom Conley</w:t>
      </w:r>
      <w:r w:rsidR="00AA0164">
        <w:t xml:space="preserve">, Account Executive with Florida League of Cities, </w:t>
      </w:r>
      <w:r>
        <w:t xml:space="preserve">presented the Fiscal Year 2022/2023 renewal quote for </w:t>
      </w:r>
      <w:r w:rsidR="00383096">
        <w:t>Liability, Automobile, Property and Workers’ Compensation</w:t>
      </w:r>
      <w:r w:rsidR="00AA0164">
        <w:t xml:space="preserve"> Insurance with Florida Municipal Insurance Trust</w:t>
      </w:r>
      <w:r w:rsidR="00383096">
        <w:t xml:space="preserve">.  Commissioner </w:t>
      </w:r>
      <w:r w:rsidR="00BC3F8C">
        <w:t xml:space="preserve">Poore moved to approve the renewal; seconded by Commissioner </w:t>
      </w:r>
      <w:r w:rsidR="00AA0164">
        <w:t>Thompson and passed 5-0.</w:t>
      </w:r>
    </w:p>
    <w:p w14:paraId="0E475008" w14:textId="60D5FB07" w:rsidR="00AA0164" w:rsidRDefault="00AA0164" w:rsidP="0001598C">
      <w:pPr>
        <w:pStyle w:val="NoSpacing"/>
        <w:jc w:val="both"/>
      </w:pPr>
    </w:p>
    <w:p w14:paraId="0C0C1742" w14:textId="03640297" w:rsidR="00AA0164" w:rsidRDefault="00AA0164" w:rsidP="0001598C">
      <w:pPr>
        <w:pStyle w:val="NoSpacing"/>
        <w:jc w:val="both"/>
      </w:pPr>
      <w:r>
        <w:t xml:space="preserve">Commissioner Thompson moved to approve the Fiscal Year 2022/2023 renewal quote for Health, Vision, Dental, and Life Insurance, as submitted by </w:t>
      </w:r>
      <w:r w:rsidR="00C21CCA">
        <w:t>Brown &amp; Brown.  The motion was seconded by Commissioner Cooks and passed 5-0.</w:t>
      </w:r>
    </w:p>
    <w:p w14:paraId="2EC40E08" w14:textId="325B2512" w:rsidR="00C21CCA" w:rsidRDefault="00C21CCA" w:rsidP="0001598C">
      <w:pPr>
        <w:pStyle w:val="NoSpacing"/>
        <w:jc w:val="both"/>
      </w:pPr>
    </w:p>
    <w:p w14:paraId="6DA9E70C" w14:textId="1472CD76" w:rsidR="00C21CCA" w:rsidRDefault="00C21CCA" w:rsidP="0001598C">
      <w:pPr>
        <w:pStyle w:val="NoSpacing"/>
        <w:jc w:val="both"/>
      </w:pPr>
      <w:r>
        <w:t>Commissioner Cooks moved to adopt Resolution No. 2022-4 – A RESOLUTION OF THE CITY OF MADISON ACCEPTING PROJECT (FIRE TRUCK) AS COMPLETE.  The motion was seconded by Commissioner Thompson and passed 5-0.</w:t>
      </w:r>
    </w:p>
    <w:p w14:paraId="1340EA8E" w14:textId="3C731663" w:rsidR="00C21CCA" w:rsidRDefault="00C21CCA" w:rsidP="0001598C">
      <w:pPr>
        <w:pStyle w:val="NoSpacing"/>
        <w:jc w:val="both"/>
      </w:pPr>
    </w:p>
    <w:p w14:paraId="7FF02C5F" w14:textId="2FB29778" w:rsidR="00945733" w:rsidRDefault="00D7525D" w:rsidP="00D7525D">
      <w:pPr>
        <w:pStyle w:val="NoSpacing"/>
        <w:jc w:val="both"/>
      </w:pPr>
      <w:r>
        <w:t xml:space="preserve">Commissioner </w:t>
      </w:r>
      <w:r w:rsidR="00945733">
        <w:t>Catron moved to adopt Resolution No. 2022-</w:t>
      </w:r>
      <w:r w:rsidR="00DB6481">
        <w:t>5</w:t>
      </w:r>
      <w:r w:rsidR="00945733">
        <w:t xml:space="preserve"> - </w:t>
      </w:r>
      <w:r>
        <w:t>A RESOLUTION AUTHORIZING THE ISSUANCE BY THE CITY OF MADISON, FLORIDA OF $138,500 IN</w:t>
      </w:r>
      <w:r>
        <w:t xml:space="preserve"> </w:t>
      </w:r>
      <w:r>
        <w:t>AGGREGATE PRINCIPAL AMOUNT OF ITS PUBLIC IMPROVEMENT REVENUE BOND, SERIES 2022 TO</w:t>
      </w:r>
      <w:r>
        <w:t xml:space="preserve"> </w:t>
      </w:r>
      <w:r>
        <w:t xml:space="preserve">FINANCE THE COST OF THE ACQUISITION, CONSTRUCTION AND EQUIPPING OF A FIRE TRUCK; PLEDGING THE MONEYS RECEIVED BY THE CITY PURSUANT TO ITS INTERLOCAL AGREEMENT WITH MADISON COUNTY TO SECURE PAYMENT OF THE PRINCIPAL OF AND INTEREST ON SAID BOND; PROVIDING FOR THE RIGHTS OF THE HOLDERS OF SAID </w:t>
      </w:r>
      <w:r>
        <w:lastRenderedPageBreak/>
        <w:t>BOND; AND PROVIDING FOR AN EFFECTIVE DATE FOR THIS RESOLUTION</w:t>
      </w:r>
      <w:r w:rsidR="00945733">
        <w:t>.  The motion was seconded by Commissioner Thompson and passed 5-0.</w:t>
      </w:r>
    </w:p>
    <w:p w14:paraId="1600E1DF" w14:textId="77777777" w:rsidR="00945733" w:rsidRDefault="00945733" w:rsidP="00D7525D">
      <w:pPr>
        <w:pStyle w:val="NoSpacing"/>
        <w:jc w:val="both"/>
      </w:pPr>
    </w:p>
    <w:p w14:paraId="553B95AF" w14:textId="50064126" w:rsidR="00687630" w:rsidRDefault="00BC5D88" w:rsidP="0001598C">
      <w:pPr>
        <w:pStyle w:val="NoSpacing"/>
        <w:jc w:val="both"/>
      </w:pPr>
      <w:r>
        <w:t xml:space="preserve">Commissioner Thompson moved to adopt Resolution No. 2022-6 </w:t>
      </w:r>
      <w:r w:rsidR="003C4673">
        <w:t>–</w:t>
      </w:r>
      <w:r>
        <w:t xml:space="preserve"> </w:t>
      </w:r>
      <w:r w:rsidR="003C4673">
        <w:t xml:space="preserve">A RESOLUTION </w:t>
      </w:r>
      <w:r w:rsidR="00195FBA">
        <w:t xml:space="preserve">AMENDING AND SUPPLEMENTING A RESOLUTION ENTITLED:  “A RESOLUTION AUTHORIZING THE ISSUANCE BY THE CITY OF MADISON, FLORIDA OF $138,500 IN AGGREGATE PRINCIPAL AMOUNT OF ITS PUBLIC IMPROVEMENT REVENUE BOND, SERIES 2022 TO FINANCE THE COST OF THE ACQUISITION, CONSTRUCTION AND EQUIPPING OF A FIRE TRUCK; PLEDGING THE MONEYS RECEIVED BY THE CITY PURSUANT TO ITS INTERLOCAL AGREEMENT WITH MADISON COUNTY TO SECURE PAYMENT OF THE PRINCIPAL OF AND INTEREST ON SAID BOND; PROVIDING FOR THE RIGHTS OF THE HOLDERS OF SAID BOND; AND PROVIDING AN EFFECTIVE DATE FOR THIS RESOLUTION”; PROVIDING FOR THE ISSUANCE OF $138.500 IN AGGREGATE PRINCIPAL AMOUNT OF THE CITY’S PUBLIC IMPROVEMENT </w:t>
      </w:r>
      <w:r w:rsidR="00A63E47">
        <w:t>REVENUE BOND, SERIES 2022; PROVIDING FOR CERTAIN TERMS AND DETAILS OF SAID BOND; PROVIDING FOR THE APPLICATION OF THE PROCEEDS OF SAID BONDS; AND PROVIDING AN EFFECTIVE DATE.  The motion was seconded by Commissioner Cooks and passed 5-0.</w:t>
      </w:r>
    </w:p>
    <w:p w14:paraId="1AFE22CD" w14:textId="2289DDB4" w:rsidR="00A63E47" w:rsidRDefault="00A63E47" w:rsidP="0001598C">
      <w:pPr>
        <w:pStyle w:val="NoSpacing"/>
        <w:jc w:val="both"/>
      </w:pPr>
    </w:p>
    <w:p w14:paraId="1E0B03F5" w14:textId="22F2FB9F" w:rsidR="00A63E47" w:rsidRDefault="00A63E47" w:rsidP="0001598C">
      <w:pPr>
        <w:pStyle w:val="NoSpacing"/>
        <w:jc w:val="both"/>
      </w:pPr>
      <w:r>
        <w:t>Commissioner Poore moved to adopt, on first reading, proposed Ordinance No. 2022-4 – AN ORDINANCE OF THE CITY OF MADISON AMENDING ORDINANCE NO. 2021-2 IMPOSING TEMPORARY MORATORIUM ON IMPACT FEES FOR WATER AND WASTEWATER; PROVIDING FOR SEVERABILITY; PROVIDING FOR REPEAL OF CONFLICTING ORDINANCES; AND PROVIDING AN EFFECTIVE DATE.  The motion was seconded by Commissioner Thompson and passed 5-0.</w:t>
      </w:r>
    </w:p>
    <w:p w14:paraId="5EABCF0A" w14:textId="00328908" w:rsidR="00A63E47" w:rsidRDefault="00A63E47" w:rsidP="0001598C">
      <w:pPr>
        <w:pStyle w:val="NoSpacing"/>
        <w:jc w:val="both"/>
      </w:pPr>
    </w:p>
    <w:p w14:paraId="2DBF9594" w14:textId="706101A5" w:rsidR="00A63E47" w:rsidRDefault="00E33241" w:rsidP="0001598C">
      <w:pPr>
        <w:pStyle w:val="NoSpacing"/>
        <w:jc w:val="both"/>
      </w:pPr>
      <w:r>
        <w:t xml:space="preserve">The Commission discussed </w:t>
      </w:r>
      <w:r w:rsidR="00125CBE">
        <w:t>the</w:t>
      </w:r>
      <w:r>
        <w:t xml:space="preserve"> COLA Study, prepared by Foster &amp; Foster, to provide the same automatic cost of living adjustments to the firefighters as is currently in place for the police officers.  Commissioner Poore moved to have the</w:t>
      </w:r>
      <w:r w:rsidR="00236FD3">
        <w:t xml:space="preserve"> pension board of </w:t>
      </w:r>
      <w:r>
        <w:t xml:space="preserve"> </w:t>
      </w:r>
      <w:r w:rsidR="00236FD3">
        <w:t>the Police Officers’ and Firefighters’ Retirement Trust Fund have the actuary update the experience study to normalize member contributions and COLA for both service branches.  The motion was seconded by Commissioner Thompson and passed 5-0.</w:t>
      </w:r>
    </w:p>
    <w:p w14:paraId="54891498" w14:textId="29E7FC96" w:rsidR="00236FD3" w:rsidRDefault="00236FD3" w:rsidP="0001598C">
      <w:pPr>
        <w:pStyle w:val="NoSpacing"/>
        <w:jc w:val="both"/>
      </w:pPr>
    </w:p>
    <w:p w14:paraId="43D1D983" w14:textId="2D126B70" w:rsidR="00236FD3" w:rsidRDefault="000F6BDF" w:rsidP="0001598C">
      <w:pPr>
        <w:pStyle w:val="NoSpacing"/>
        <w:jc w:val="both"/>
      </w:pPr>
      <w:r>
        <w:t>City Manager</w:t>
      </w:r>
      <w:r w:rsidR="0034778D">
        <w:t xml:space="preserve"> Jerome Wyche</w:t>
      </w:r>
      <w:r>
        <w:t xml:space="preserve"> requested agenda item 13 “Amending/Updating the Capital Expenditure Plan of the Community Redevelopment Agency” be delayed </w:t>
      </w:r>
      <w:r w:rsidR="00542A2B">
        <w:t>allowing</w:t>
      </w:r>
      <w:r>
        <w:t xml:space="preserve"> </w:t>
      </w:r>
      <w:r w:rsidR="0034778D">
        <w:t xml:space="preserve">sufficient time for </w:t>
      </w:r>
      <w:r>
        <w:t xml:space="preserve">staff </w:t>
      </w:r>
      <w:r w:rsidR="0034778D">
        <w:t>and</w:t>
      </w:r>
      <w:r w:rsidR="00542A2B">
        <w:t xml:space="preserve"> the</w:t>
      </w:r>
      <w:r>
        <w:t xml:space="preserve"> City Attorney </w:t>
      </w:r>
      <w:r w:rsidR="0034778D">
        <w:t>to research the new regulations concerning CRAs.</w:t>
      </w:r>
    </w:p>
    <w:p w14:paraId="151C4C3E" w14:textId="79A5B066" w:rsidR="0034778D" w:rsidRDefault="0034778D" w:rsidP="0001598C">
      <w:pPr>
        <w:pStyle w:val="NoSpacing"/>
        <w:jc w:val="both"/>
      </w:pPr>
    </w:p>
    <w:p w14:paraId="646D3D00" w14:textId="0BE99B4D" w:rsidR="0034778D" w:rsidRDefault="0034778D" w:rsidP="0001598C">
      <w:pPr>
        <w:pStyle w:val="NoSpacing"/>
        <w:jc w:val="both"/>
      </w:pPr>
      <w:r>
        <w:t>The plan for the temporary relocation of city barn personnel was reviewed.</w:t>
      </w:r>
    </w:p>
    <w:p w14:paraId="1BF78422" w14:textId="0194D7CF" w:rsidR="0034778D" w:rsidRDefault="0034778D" w:rsidP="0001598C">
      <w:pPr>
        <w:pStyle w:val="NoSpacing"/>
        <w:jc w:val="both"/>
      </w:pPr>
    </w:p>
    <w:p w14:paraId="4627D04E" w14:textId="188651A8" w:rsidR="0034778D" w:rsidRDefault="00372EF1" w:rsidP="0001598C">
      <w:pPr>
        <w:pStyle w:val="NoSpacing"/>
        <w:jc w:val="both"/>
      </w:pPr>
      <w:r>
        <w:t>The City Manager’s Report was accepted.</w:t>
      </w:r>
    </w:p>
    <w:p w14:paraId="414DC80F" w14:textId="6000B1C7" w:rsidR="00915912" w:rsidRDefault="00915912" w:rsidP="007D1669">
      <w:pPr>
        <w:pStyle w:val="NoSpacing"/>
        <w:jc w:val="both"/>
      </w:pPr>
    </w:p>
    <w:p w14:paraId="15D35104" w14:textId="79700060" w:rsidR="007C2FA9" w:rsidRPr="00D24E63" w:rsidRDefault="00870653" w:rsidP="0001598C">
      <w:pPr>
        <w:pStyle w:val="NoSpacing"/>
        <w:jc w:val="both"/>
      </w:pPr>
      <w:r w:rsidRPr="00D24E63">
        <w:t>There being no further business the Mayor adjourned the meeting</w:t>
      </w:r>
      <w:r w:rsidR="007C2FA9" w:rsidRPr="00D24E63">
        <w:t xml:space="preserve"> at </w:t>
      </w:r>
      <w:r w:rsidR="00297516">
        <w:t>7:</w:t>
      </w:r>
      <w:r w:rsidR="00C77138">
        <w:t>10</w:t>
      </w:r>
      <w:r w:rsidR="00297516">
        <w:t xml:space="preserve"> </w:t>
      </w:r>
      <w:r w:rsidR="00D35BC0" w:rsidRPr="00D24E63">
        <w:t xml:space="preserve"> </w:t>
      </w:r>
      <w:r w:rsidR="007C2FA9" w:rsidRPr="00D24E63">
        <w:t>p.m.</w:t>
      </w:r>
    </w:p>
    <w:p w14:paraId="11CD6ED7" w14:textId="77777777" w:rsidR="007A617A" w:rsidRPr="00D24E63" w:rsidRDefault="007A617A" w:rsidP="0001598C">
      <w:pPr>
        <w:pStyle w:val="NoSpacing"/>
        <w:jc w:val="both"/>
      </w:pPr>
    </w:p>
    <w:p w14:paraId="5CEBD662" w14:textId="77777777" w:rsidR="007A617A" w:rsidRPr="00D24E63" w:rsidRDefault="007A617A" w:rsidP="0001598C">
      <w:pPr>
        <w:pStyle w:val="NoSpacing"/>
        <w:jc w:val="both"/>
      </w:pPr>
    </w:p>
    <w:p w14:paraId="0AFC846F" w14:textId="1121E8C7" w:rsidR="007C2FA9" w:rsidRPr="00D24E63" w:rsidRDefault="007C2FA9" w:rsidP="0001598C">
      <w:pPr>
        <w:pStyle w:val="NoSpacing"/>
        <w:jc w:val="both"/>
      </w:pPr>
      <w:r w:rsidRPr="00D24E63">
        <w:tab/>
      </w:r>
      <w:r w:rsidRPr="00D24E63">
        <w:tab/>
      </w:r>
      <w:r w:rsidRPr="00D24E63">
        <w:tab/>
      </w:r>
      <w:r w:rsidRPr="00D24E63">
        <w:tab/>
      </w:r>
      <w:r w:rsidRPr="00D24E63">
        <w:tab/>
      </w:r>
      <w:r w:rsidRPr="00D24E63">
        <w:tab/>
      </w:r>
      <w:r w:rsidRPr="00D24E63">
        <w:tab/>
        <w:t>________________________________</w:t>
      </w:r>
    </w:p>
    <w:p w14:paraId="0D4D5107" w14:textId="6954A5FF" w:rsidR="007C2FA9" w:rsidRPr="00D24E63" w:rsidRDefault="007C2FA9" w:rsidP="0001598C">
      <w:pPr>
        <w:pStyle w:val="NoSpacing"/>
        <w:jc w:val="both"/>
      </w:pPr>
      <w:r w:rsidRPr="00D24E63">
        <w:t>ATTEST:</w:t>
      </w:r>
      <w:r w:rsidRPr="00D24E63">
        <w:tab/>
      </w:r>
      <w:r w:rsidRPr="00D24E63">
        <w:tab/>
      </w:r>
      <w:r w:rsidRPr="00D24E63">
        <w:tab/>
      </w:r>
      <w:r w:rsidRPr="00D24E63">
        <w:tab/>
      </w:r>
      <w:r w:rsidRPr="00D24E63">
        <w:tab/>
      </w:r>
      <w:r w:rsidRPr="00D24E63">
        <w:tab/>
      </w:r>
      <w:r w:rsidR="00D24E63">
        <w:tab/>
      </w:r>
      <w:r w:rsidR="004C667D" w:rsidRPr="00D24E63">
        <w:t>Judy Townsend</w:t>
      </w:r>
      <w:r w:rsidRPr="00D24E63">
        <w:t>, Mayor/Commissioner</w:t>
      </w:r>
    </w:p>
    <w:p w14:paraId="6F168A19" w14:textId="77777777" w:rsidR="007C2FA9" w:rsidRPr="00D24E63" w:rsidRDefault="007C2FA9" w:rsidP="0001598C">
      <w:pPr>
        <w:pStyle w:val="NoSpacing"/>
        <w:jc w:val="both"/>
      </w:pPr>
    </w:p>
    <w:p w14:paraId="755D02DD" w14:textId="77777777" w:rsidR="007C2FA9" w:rsidRPr="00D24E63" w:rsidRDefault="007C2FA9" w:rsidP="0001598C">
      <w:pPr>
        <w:pStyle w:val="NoSpacing"/>
        <w:jc w:val="both"/>
      </w:pPr>
      <w:r w:rsidRPr="00D24E63">
        <w:t>_____________________________________</w:t>
      </w:r>
    </w:p>
    <w:p w14:paraId="3AF9F380" w14:textId="77777777" w:rsidR="007C2FA9" w:rsidRPr="00D24E63" w:rsidRDefault="007C2FA9" w:rsidP="0001598C">
      <w:pPr>
        <w:pStyle w:val="NoSpacing"/>
        <w:jc w:val="both"/>
      </w:pPr>
      <w:r w:rsidRPr="00D24E63">
        <w:t>Lee Anne Hall, City Clerk</w:t>
      </w:r>
    </w:p>
    <w:p w14:paraId="595D1C3E" w14:textId="77777777" w:rsidR="007C2FA9" w:rsidRPr="00D24E63" w:rsidRDefault="007C2FA9" w:rsidP="0001598C">
      <w:pPr>
        <w:pStyle w:val="NoSpacing"/>
        <w:jc w:val="both"/>
      </w:pPr>
    </w:p>
    <w:p w14:paraId="77CEE27B" w14:textId="21FF4740" w:rsidR="00870653" w:rsidRPr="00D24E63" w:rsidRDefault="00870653" w:rsidP="0001598C">
      <w:pPr>
        <w:pStyle w:val="NoSpacing"/>
        <w:jc w:val="both"/>
      </w:pPr>
      <w:r w:rsidRPr="00D24E63">
        <w:t xml:space="preserve"> </w:t>
      </w:r>
    </w:p>
    <w:sectPr w:rsidR="00870653" w:rsidRPr="00D2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8C"/>
    <w:rsid w:val="000121B4"/>
    <w:rsid w:val="0001587E"/>
    <w:rsid w:val="0001598C"/>
    <w:rsid w:val="000437C2"/>
    <w:rsid w:val="0004490A"/>
    <w:rsid w:val="0005630B"/>
    <w:rsid w:val="00056992"/>
    <w:rsid w:val="0007063E"/>
    <w:rsid w:val="000813C9"/>
    <w:rsid w:val="00082C85"/>
    <w:rsid w:val="000A0825"/>
    <w:rsid w:val="000A18DC"/>
    <w:rsid w:val="000A1C7C"/>
    <w:rsid w:val="000B486A"/>
    <w:rsid w:val="000C66F7"/>
    <w:rsid w:val="000E067D"/>
    <w:rsid w:val="000F5C3C"/>
    <w:rsid w:val="000F6BDF"/>
    <w:rsid w:val="001001CC"/>
    <w:rsid w:val="001110E9"/>
    <w:rsid w:val="00125CBE"/>
    <w:rsid w:val="00170520"/>
    <w:rsid w:val="00195FBA"/>
    <w:rsid w:val="001B4A09"/>
    <w:rsid w:val="001C1626"/>
    <w:rsid w:val="002319EB"/>
    <w:rsid w:val="00231CA7"/>
    <w:rsid w:val="00236FD3"/>
    <w:rsid w:val="00241E8A"/>
    <w:rsid w:val="002446D0"/>
    <w:rsid w:val="00266FA9"/>
    <w:rsid w:val="00277383"/>
    <w:rsid w:val="00297516"/>
    <w:rsid w:val="002B4948"/>
    <w:rsid w:val="002B6187"/>
    <w:rsid w:val="002D6AF6"/>
    <w:rsid w:val="002D6E94"/>
    <w:rsid w:val="00306A01"/>
    <w:rsid w:val="00345E6A"/>
    <w:rsid w:val="0034778D"/>
    <w:rsid w:val="00372EF1"/>
    <w:rsid w:val="003757A8"/>
    <w:rsid w:val="00383096"/>
    <w:rsid w:val="003B58F6"/>
    <w:rsid w:val="003C4673"/>
    <w:rsid w:val="003C7E0B"/>
    <w:rsid w:val="003E1709"/>
    <w:rsid w:val="00425238"/>
    <w:rsid w:val="0043019D"/>
    <w:rsid w:val="00444F9A"/>
    <w:rsid w:val="0045526C"/>
    <w:rsid w:val="00455B77"/>
    <w:rsid w:val="00490431"/>
    <w:rsid w:val="004A65A4"/>
    <w:rsid w:val="004C667D"/>
    <w:rsid w:val="004E2E35"/>
    <w:rsid w:val="004F6102"/>
    <w:rsid w:val="005006A7"/>
    <w:rsid w:val="00524CD5"/>
    <w:rsid w:val="00542A2B"/>
    <w:rsid w:val="00552274"/>
    <w:rsid w:val="005539DD"/>
    <w:rsid w:val="00564996"/>
    <w:rsid w:val="005829C8"/>
    <w:rsid w:val="00584556"/>
    <w:rsid w:val="005916B2"/>
    <w:rsid w:val="0059436D"/>
    <w:rsid w:val="005A6FDD"/>
    <w:rsid w:val="005B65D6"/>
    <w:rsid w:val="005C0DC5"/>
    <w:rsid w:val="005C35AE"/>
    <w:rsid w:val="005E4298"/>
    <w:rsid w:val="0060136D"/>
    <w:rsid w:val="00623F2B"/>
    <w:rsid w:val="006641C4"/>
    <w:rsid w:val="00680AB9"/>
    <w:rsid w:val="00681807"/>
    <w:rsid w:val="00687630"/>
    <w:rsid w:val="00692CF0"/>
    <w:rsid w:val="006979B0"/>
    <w:rsid w:val="006A0681"/>
    <w:rsid w:val="006C1448"/>
    <w:rsid w:val="006D23F2"/>
    <w:rsid w:val="00727FE2"/>
    <w:rsid w:val="00757FC8"/>
    <w:rsid w:val="00763E7A"/>
    <w:rsid w:val="00775B3A"/>
    <w:rsid w:val="00783901"/>
    <w:rsid w:val="00792A58"/>
    <w:rsid w:val="007A617A"/>
    <w:rsid w:val="007C2FA9"/>
    <w:rsid w:val="007D1669"/>
    <w:rsid w:val="007D717A"/>
    <w:rsid w:val="007F3FD0"/>
    <w:rsid w:val="00816CBD"/>
    <w:rsid w:val="00870653"/>
    <w:rsid w:val="00876F32"/>
    <w:rsid w:val="00885776"/>
    <w:rsid w:val="008B0895"/>
    <w:rsid w:val="008D2D33"/>
    <w:rsid w:val="009077C4"/>
    <w:rsid w:val="00911EEE"/>
    <w:rsid w:val="00915912"/>
    <w:rsid w:val="00927A15"/>
    <w:rsid w:val="00945733"/>
    <w:rsid w:val="00946AEF"/>
    <w:rsid w:val="009519C0"/>
    <w:rsid w:val="009705C6"/>
    <w:rsid w:val="009C3C87"/>
    <w:rsid w:val="009D1E6E"/>
    <w:rsid w:val="009E47DA"/>
    <w:rsid w:val="009F59FE"/>
    <w:rsid w:val="00A4358F"/>
    <w:rsid w:val="00A52C96"/>
    <w:rsid w:val="00A52D89"/>
    <w:rsid w:val="00A53B4C"/>
    <w:rsid w:val="00A543A8"/>
    <w:rsid w:val="00A63E47"/>
    <w:rsid w:val="00A84058"/>
    <w:rsid w:val="00AA0164"/>
    <w:rsid w:val="00AA462B"/>
    <w:rsid w:val="00AA5D3F"/>
    <w:rsid w:val="00AB08BC"/>
    <w:rsid w:val="00AC3B53"/>
    <w:rsid w:val="00AC7FD0"/>
    <w:rsid w:val="00AD3B3E"/>
    <w:rsid w:val="00AE2AFF"/>
    <w:rsid w:val="00AE439D"/>
    <w:rsid w:val="00AF01C6"/>
    <w:rsid w:val="00AF432F"/>
    <w:rsid w:val="00AF5894"/>
    <w:rsid w:val="00AF72F7"/>
    <w:rsid w:val="00B34D65"/>
    <w:rsid w:val="00B465E6"/>
    <w:rsid w:val="00B566EF"/>
    <w:rsid w:val="00BA34F6"/>
    <w:rsid w:val="00BA60A2"/>
    <w:rsid w:val="00BC2246"/>
    <w:rsid w:val="00BC3F8C"/>
    <w:rsid w:val="00BC5D88"/>
    <w:rsid w:val="00BD2691"/>
    <w:rsid w:val="00C143C2"/>
    <w:rsid w:val="00C21CCA"/>
    <w:rsid w:val="00C32C14"/>
    <w:rsid w:val="00C7426C"/>
    <w:rsid w:val="00C77138"/>
    <w:rsid w:val="00CF35A3"/>
    <w:rsid w:val="00CF5930"/>
    <w:rsid w:val="00D05F9C"/>
    <w:rsid w:val="00D14AC0"/>
    <w:rsid w:val="00D22362"/>
    <w:rsid w:val="00D24E63"/>
    <w:rsid w:val="00D35BC0"/>
    <w:rsid w:val="00D36B62"/>
    <w:rsid w:val="00D44B25"/>
    <w:rsid w:val="00D54011"/>
    <w:rsid w:val="00D7525D"/>
    <w:rsid w:val="00D868B6"/>
    <w:rsid w:val="00D95BAD"/>
    <w:rsid w:val="00DA6903"/>
    <w:rsid w:val="00DB6481"/>
    <w:rsid w:val="00E262A3"/>
    <w:rsid w:val="00E33241"/>
    <w:rsid w:val="00E33EBE"/>
    <w:rsid w:val="00E4322E"/>
    <w:rsid w:val="00E5512A"/>
    <w:rsid w:val="00E66782"/>
    <w:rsid w:val="00E7282C"/>
    <w:rsid w:val="00E8007A"/>
    <w:rsid w:val="00E802C5"/>
    <w:rsid w:val="00E8256E"/>
    <w:rsid w:val="00EA03FC"/>
    <w:rsid w:val="00EB39D1"/>
    <w:rsid w:val="00F11C44"/>
    <w:rsid w:val="00F15B11"/>
    <w:rsid w:val="00F274F5"/>
    <w:rsid w:val="00F7260A"/>
    <w:rsid w:val="00F82633"/>
    <w:rsid w:val="00F83733"/>
    <w:rsid w:val="00F97DD0"/>
    <w:rsid w:val="00FA376D"/>
    <w:rsid w:val="00FC0A4F"/>
    <w:rsid w:val="00F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FC5"/>
  <w15:chartTrackingRefBased/>
  <w15:docId w15:val="{E00A7E6D-4E07-4B50-B957-899453F6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2B2D-23C3-4B1C-9157-4BB2C8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12</cp:revision>
  <cp:lastPrinted>2022-08-17T18:16:00Z</cp:lastPrinted>
  <dcterms:created xsi:type="dcterms:W3CDTF">2022-08-12T16:41:00Z</dcterms:created>
  <dcterms:modified xsi:type="dcterms:W3CDTF">2022-08-17T18:26:00Z</dcterms:modified>
</cp:coreProperties>
</file>