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E378" w14:textId="7250C9D8" w:rsidR="00473C7B" w:rsidRPr="006A5962" w:rsidRDefault="00D55377" w:rsidP="00D55377">
      <w:pPr>
        <w:pStyle w:val="NoSpacing"/>
        <w:jc w:val="center"/>
        <w:rPr>
          <w:b/>
          <w:bCs/>
          <w:sz w:val="22"/>
          <w:szCs w:val="22"/>
        </w:rPr>
      </w:pPr>
      <w:r w:rsidRPr="006A5962">
        <w:rPr>
          <w:b/>
          <w:bCs/>
          <w:sz w:val="22"/>
          <w:szCs w:val="22"/>
        </w:rPr>
        <w:t xml:space="preserve">MINUTES OF </w:t>
      </w:r>
      <w:r w:rsidR="00315B29">
        <w:rPr>
          <w:b/>
          <w:bCs/>
          <w:sz w:val="22"/>
          <w:szCs w:val="22"/>
        </w:rPr>
        <w:t xml:space="preserve">SPECIAL </w:t>
      </w:r>
      <w:r w:rsidRPr="006A5962">
        <w:rPr>
          <w:b/>
          <w:bCs/>
          <w:sz w:val="22"/>
          <w:szCs w:val="22"/>
        </w:rPr>
        <w:t>CITY COMMISSION MEETING</w:t>
      </w:r>
    </w:p>
    <w:p w14:paraId="0228DB60" w14:textId="5D5AC8F7" w:rsidR="00D55377" w:rsidRPr="006A5962" w:rsidRDefault="00D55377" w:rsidP="00D55377">
      <w:pPr>
        <w:pStyle w:val="NoSpacing"/>
        <w:jc w:val="center"/>
        <w:rPr>
          <w:b/>
          <w:bCs/>
          <w:sz w:val="22"/>
          <w:szCs w:val="22"/>
        </w:rPr>
      </w:pPr>
      <w:r w:rsidRPr="006A5962">
        <w:rPr>
          <w:b/>
          <w:bCs/>
          <w:sz w:val="22"/>
          <w:szCs w:val="22"/>
        </w:rPr>
        <w:t>MADISON, FLORIDA</w:t>
      </w:r>
    </w:p>
    <w:p w14:paraId="7052BD4C" w14:textId="687DFE8A" w:rsidR="00D55377" w:rsidRPr="006A5962" w:rsidRDefault="00A11D3B" w:rsidP="00D55377">
      <w:pPr>
        <w:pStyle w:val="NoSpacing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JUNE </w:t>
      </w:r>
      <w:r w:rsidR="00CB52DA">
        <w:rPr>
          <w:b/>
          <w:bCs/>
          <w:sz w:val="22"/>
          <w:szCs w:val="22"/>
        </w:rPr>
        <w:t>30</w:t>
      </w:r>
      <w:r w:rsidR="00D55377" w:rsidRPr="006A5962">
        <w:rPr>
          <w:b/>
          <w:bCs/>
          <w:sz w:val="22"/>
          <w:szCs w:val="22"/>
        </w:rPr>
        <w:t>, 2026</w:t>
      </w:r>
    </w:p>
    <w:p w14:paraId="620BA32F" w14:textId="77777777" w:rsidR="00D55377" w:rsidRPr="006A5962" w:rsidRDefault="00D55377" w:rsidP="00D55377">
      <w:pPr>
        <w:pStyle w:val="NoSpacing"/>
        <w:jc w:val="center"/>
        <w:rPr>
          <w:b/>
          <w:bCs/>
          <w:sz w:val="22"/>
          <w:szCs w:val="22"/>
        </w:rPr>
      </w:pPr>
    </w:p>
    <w:p w14:paraId="181A0AE2" w14:textId="251FACBE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The City Commission met in a </w:t>
      </w:r>
      <w:r w:rsidR="00E61ADB">
        <w:rPr>
          <w:sz w:val="22"/>
          <w:szCs w:val="22"/>
        </w:rPr>
        <w:t>special</w:t>
      </w:r>
      <w:r w:rsidRPr="006A5962">
        <w:rPr>
          <w:sz w:val="22"/>
          <w:szCs w:val="22"/>
        </w:rPr>
        <w:t xml:space="preserve"> meeting at </w:t>
      </w:r>
      <w:r w:rsidR="00CB52DA">
        <w:rPr>
          <w:sz w:val="22"/>
          <w:szCs w:val="22"/>
        </w:rPr>
        <w:t>12:00 noon</w:t>
      </w:r>
      <w:r w:rsidRPr="006A5962">
        <w:rPr>
          <w:sz w:val="22"/>
          <w:szCs w:val="22"/>
        </w:rPr>
        <w:t xml:space="preserve"> in City Hall.  Commissioner Voncyle Wilson (District 1), Mayor/Commissioner</w:t>
      </w:r>
      <w:r w:rsidR="00D334EA" w:rsidRPr="006A5962">
        <w:rPr>
          <w:sz w:val="22"/>
          <w:szCs w:val="22"/>
        </w:rPr>
        <w:t xml:space="preserve"> Jam</w:t>
      </w:r>
      <w:r w:rsidR="00B97872" w:rsidRPr="006A5962">
        <w:rPr>
          <w:sz w:val="22"/>
          <w:szCs w:val="22"/>
        </w:rPr>
        <w:t>arien</w:t>
      </w:r>
      <w:r w:rsidRPr="006A5962">
        <w:rPr>
          <w:sz w:val="22"/>
          <w:szCs w:val="22"/>
        </w:rPr>
        <w:t xml:space="preserve"> </w:t>
      </w:r>
      <w:r w:rsidR="00B97872" w:rsidRPr="006A5962">
        <w:rPr>
          <w:sz w:val="22"/>
          <w:szCs w:val="22"/>
        </w:rPr>
        <w:t>“</w:t>
      </w:r>
      <w:r w:rsidRPr="006A5962">
        <w:rPr>
          <w:sz w:val="22"/>
          <w:szCs w:val="22"/>
        </w:rPr>
        <w:t>J.P.</w:t>
      </w:r>
      <w:r w:rsidR="00B97872" w:rsidRPr="006A5962">
        <w:rPr>
          <w:sz w:val="22"/>
          <w:szCs w:val="22"/>
        </w:rPr>
        <w:t>”</w:t>
      </w:r>
      <w:r w:rsidRPr="006A5962">
        <w:rPr>
          <w:sz w:val="22"/>
          <w:szCs w:val="22"/>
        </w:rPr>
        <w:t xml:space="preserve"> Moore (District 2), Commissioner Terry Martin (District 3), Commissioner Rene Alexander (District 4), and Commissioner Craig Anderson (District 5) were present. </w:t>
      </w:r>
    </w:p>
    <w:p w14:paraId="40CE60CB" w14:textId="77777777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</w:p>
    <w:p w14:paraId="44F17DF1" w14:textId="287CE409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City staff present were:  Stanford Amos-City Manager, </w:t>
      </w:r>
      <w:r w:rsidR="00CB52DA">
        <w:rPr>
          <w:sz w:val="22"/>
          <w:szCs w:val="22"/>
        </w:rPr>
        <w:t>and Kimberly Frazier-Acting City Clerk</w:t>
      </w:r>
      <w:r w:rsidR="00B42743">
        <w:rPr>
          <w:sz w:val="22"/>
          <w:szCs w:val="22"/>
        </w:rPr>
        <w:t>.</w:t>
      </w:r>
    </w:p>
    <w:p w14:paraId="4F564580" w14:textId="77777777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</w:p>
    <w:p w14:paraId="2E072B5D" w14:textId="541D19DE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The Mayor called the meeting to order.</w:t>
      </w:r>
    </w:p>
    <w:p w14:paraId="04F20A4E" w14:textId="77777777" w:rsidR="00843AB8" w:rsidRPr="006A5962" w:rsidRDefault="00843AB8" w:rsidP="00D55377">
      <w:pPr>
        <w:pStyle w:val="NoSpacing"/>
        <w:jc w:val="both"/>
        <w:rPr>
          <w:sz w:val="22"/>
          <w:szCs w:val="22"/>
        </w:rPr>
      </w:pPr>
    </w:p>
    <w:p w14:paraId="1BEF052F" w14:textId="0D9C2819" w:rsidR="00843AB8" w:rsidRDefault="00D278F1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Commissioner </w:t>
      </w:r>
      <w:r w:rsidR="001B4305">
        <w:rPr>
          <w:sz w:val="22"/>
          <w:szCs w:val="22"/>
        </w:rPr>
        <w:t>Martin</w:t>
      </w:r>
      <w:r w:rsidRPr="006A5962">
        <w:rPr>
          <w:sz w:val="22"/>
          <w:szCs w:val="22"/>
        </w:rPr>
        <w:t xml:space="preserve"> moved to adopt the agenda; seconded by Commissioner Wilson.  Motion passed 5-0.</w:t>
      </w:r>
    </w:p>
    <w:p w14:paraId="633553E3" w14:textId="77777777" w:rsidR="0032743C" w:rsidRDefault="0032743C" w:rsidP="00D55377">
      <w:pPr>
        <w:pStyle w:val="NoSpacing"/>
        <w:jc w:val="both"/>
        <w:rPr>
          <w:sz w:val="22"/>
          <w:szCs w:val="22"/>
        </w:rPr>
      </w:pPr>
    </w:p>
    <w:p w14:paraId="20802FC7" w14:textId="0E411752" w:rsidR="0032743C" w:rsidRDefault="00E61ADB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The purpose of the special meeting</w:t>
      </w:r>
      <w:r w:rsidR="006003AD">
        <w:rPr>
          <w:sz w:val="22"/>
          <w:szCs w:val="22"/>
        </w:rPr>
        <w:t xml:space="preserve"> was for possible action on the RFPs for Grant Writing</w:t>
      </w:r>
      <w:r w:rsidR="00FA0476">
        <w:rPr>
          <w:sz w:val="22"/>
          <w:szCs w:val="22"/>
        </w:rPr>
        <w:t xml:space="preserve"> and Grant Management Services and </w:t>
      </w:r>
      <w:r w:rsidR="00152E77">
        <w:rPr>
          <w:sz w:val="22"/>
          <w:szCs w:val="22"/>
        </w:rPr>
        <w:t>on the</w:t>
      </w:r>
      <w:r w:rsidR="00FA0476">
        <w:rPr>
          <w:sz w:val="22"/>
          <w:szCs w:val="22"/>
        </w:rPr>
        <w:t xml:space="preserve"> RFPS for Professional Engineering Services.</w:t>
      </w:r>
    </w:p>
    <w:p w14:paraId="45299035" w14:textId="77777777" w:rsidR="00FA0476" w:rsidRDefault="00FA0476" w:rsidP="00D55377">
      <w:pPr>
        <w:pStyle w:val="NoSpacing"/>
        <w:jc w:val="both"/>
        <w:rPr>
          <w:sz w:val="22"/>
          <w:szCs w:val="22"/>
        </w:rPr>
      </w:pPr>
    </w:p>
    <w:p w14:paraId="736D6800" w14:textId="062493AF" w:rsidR="00FA0476" w:rsidRDefault="00FA0476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The following f</w:t>
      </w:r>
      <w:r w:rsidR="00E75403">
        <w:rPr>
          <w:sz w:val="22"/>
          <w:szCs w:val="22"/>
        </w:rPr>
        <w:t>irms</w:t>
      </w:r>
      <w:r w:rsidR="000B7B1C">
        <w:rPr>
          <w:sz w:val="22"/>
          <w:szCs w:val="22"/>
        </w:rPr>
        <w:t xml:space="preserve"> made presentations for Grant Writing and Grant Management Services:  Gavin</w:t>
      </w:r>
      <w:r w:rsidR="00C43E7B">
        <w:rPr>
          <w:sz w:val="22"/>
          <w:szCs w:val="22"/>
        </w:rPr>
        <w:t xml:space="preserve"> </w:t>
      </w:r>
      <w:r w:rsidR="000B7B1C">
        <w:rPr>
          <w:sz w:val="22"/>
          <w:szCs w:val="22"/>
        </w:rPr>
        <w:t>Consulting, LLC, Kimley-Horn &amp; Associates, Inc.</w:t>
      </w:r>
      <w:r w:rsidR="009F1B14">
        <w:rPr>
          <w:sz w:val="22"/>
          <w:szCs w:val="22"/>
        </w:rPr>
        <w:t>, and North Florida Professional Services.</w:t>
      </w:r>
    </w:p>
    <w:p w14:paraId="3E54B744" w14:textId="77777777" w:rsidR="00C43E7B" w:rsidRDefault="00C43E7B" w:rsidP="00D55377">
      <w:pPr>
        <w:pStyle w:val="NoSpacing"/>
        <w:jc w:val="both"/>
        <w:rPr>
          <w:sz w:val="22"/>
          <w:szCs w:val="22"/>
        </w:rPr>
      </w:pPr>
    </w:p>
    <w:p w14:paraId="64920089" w14:textId="1FE2914D" w:rsidR="00C43E7B" w:rsidRDefault="00C43E7B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following firms made presentations for Professional Engineering Services: </w:t>
      </w:r>
      <w:r w:rsidR="00F275C8">
        <w:rPr>
          <w:sz w:val="22"/>
          <w:szCs w:val="22"/>
        </w:rPr>
        <w:t>Ardurra Group, Inc., North Florida Professional Services, and Short, Elliott, Hendrickson, Inc. (SEH).</w:t>
      </w:r>
    </w:p>
    <w:p w14:paraId="09442B72" w14:textId="77777777" w:rsidR="00F275C8" w:rsidRDefault="00F275C8" w:rsidP="00D55377">
      <w:pPr>
        <w:pStyle w:val="NoSpacing"/>
        <w:jc w:val="both"/>
        <w:rPr>
          <w:sz w:val="22"/>
          <w:szCs w:val="22"/>
        </w:rPr>
      </w:pPr>
    </w:p>
    <w:p w14:paraId="0DFE5E23" w14:textId="0742470C" w:rsidR="00F275C8" w:rsidRDefault="001B551C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Commissioner Martin moved to</w:t>
      </w:r>
      <w:r w:rsidR="00A62BE5">
        <w:rPr>
          <w:sz w:val="22"/>
          <w:szCs w:val="22"/>
        </w:rPr>
        <w:t xml:space="preserve"> </w:t>
      </w:r>
      <w:r w:rsidR="00EC228C">
        <w:rPr>
          <w:sz w:val="22"/>
          <w:szCs w:val="22"/>
        </w:rPr>
        <w:t>contract with</w:t>
      </w:r>
      <w:r w:rsidR="00AC45F3">
        <w:rPr>
          <w:sz w:val="22"/>
          <w:szCs w:val="22"/>
        </w:rPr>
        <w:t xml:space="preserve"> Gavin Consulting, LLC, and North Florida Professional Service</w:t>
      </w:r>
      <w:r w:rsidR="00EC228C">
        <w:rPr>
          <w:sz w:val="22"/>
          <w:szCs w:val="22"/>
        </w:rPr>
        <w:t xml:space="preserve">s for Grant Writing and Grant Management </w:t>
      </w:r>
      <w:r w:rsidR="00413A50">
        <w:rPr>
          <w:sz w:val="22"/>
          <w:szCs w:val="22"/>
        </w:rPr>
        <w:t>Services.  The motion was seconded by Commissioner Wilson and passed 5-0.</w:t>
      </w:r>
    </w:p>
    <w:p w14:paraId="3388A558" w14:textId="77777777" w:rsidR="00413A50" w:rsidRDefault="00413A50" w:rsidP="00D55377">
      <w:pPr>
        <w:pStyle w:val="NoSpacing"/>
        <w:jc w:val="both"/>
        <w:rPr>
          <w:sz w:val="22"/>
          <w:szCs w:val="22"/>
        </w:rPr>
      </w:pPr>
    </w:p>
    <w:p w14:paraId="40519411" w14:textId="2743A4D9" w:rsidR="00413A50" w:rsidRPr="006A5962" w:rsidRDefault="00413A50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Commissioner Martin moved to contract with </w:t>
      </w:r>
      <w:r w:rsidR="008F0883">
        <w:rPr>
          <w:sz w:val="22"/>
          <w:szCs w:val="22"/>
        </w:rPr>
        <w:t xml:space="preserve">Ardurra Group, Inc., North </w:t>
      </w:r>
      <w:r w:rsidR="00B0655F">
        <w:rPr>
          <w:sz w:val="22"/>
          <w:szCs w:val="22"/>
        </w:rPr>
        <w:t>Florida P</w:t>
      </w:r>
      <w:r w:rsidR="008A5F3B">
        <w:rPr>
          <w:sz w:val="22"/>
          <w:szCs w:val="22"/>
        </w:rPr>
        <w:t>rofessional Services, and Short, Elliott, Hendrickson, Inc. (SEH)</w:t>
      </w:r>
      <w:r w:rsidR="008268DA">
        <w:rPr>
          <w:sz w:val="22"/>
          <w:szCs w:val="22"/>
        </w:rPr>
        <w:t xml:space="preserve"> for Professional Engineering Services</w:t>
      </w:r>
      <w:r w:rsidR="008A5F3B">
        <w:rPr>
          <w:sz w:val="22"/>
          <w:szCs w:val="22"/>
        </w:rPr>
        <w:t>.  The motion was seconded by Commissioner Wilson and passed 5-0.</w:t>
      </w:r>
    </w:p>
    <w:p w14:paraId="378D555C" w14:textId="77777777" w:rsidR="007D7A87" w:rsidRPr="006A5962" w:rsidRDefault="007D7A87" w:rsidP="00D55377">
      <w:pPr>
        <w:pStyle w:val="NoSpacing"/>
        <w:jc w:val="both"/>
        <w:rPr>
          <w:sz w:val="22"/>
          <w:szCs w:val="22"/>
        </w:rPr>
      </w:pPr>
    </w:p>
    <w:p w14:paraId="321A9562" w14:textId="3B824B8D" w:rsidR="007D7A87" w:rsidRPr="006A5962" w:rsidRDefault="007D7A8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There being no further business, the meeting adjourned at </w:t>
      </w:r>
      <w:r w:rsidR="0032743C">
        <w:rPr>
          <w:sz w:val="22"/>
          <w:szCs w:val="22"/>
        </w:rPr>
        <w:t>2:40</w:t>
      </w:r>
      <w:r w:rsidRPr="006A5962">
        <w:rPr>
          <w:sz w:val="22"/>
          <w:szCs w:val="22"/>
        </w:rPr>
        <w:t xml:space="preserve"> p.m.</w:t>
      </w:r>
    </w:p>
    <w:p w14:paraId="7EE6D5BD" w14:textId="77777777" w:rsidR="006A5962" w:rsidRDefault="006A5962" w:rsidP="00D55377">
      <w:pPr>
        <w:pStyle w:val="NoSpacing"/>
        <w:jc w:val="both"/>
        <w:rPr>
          <w:sz w:val="22"/>
          <w:szCs w:val="22"/>
        </w:rPr>
      </w:pPr>
    </w:p>
    <w:p w14:paraId="7ED3CD3E" w14:textId="4AE99ADC" w:rsidR="007D7A87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</w:p>
    <w:p w14:paraId="3BEDC582" w14:textId="7DCD1CED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</w:p>
    <w:p w14:paraId="4604975C" w14:textId="4E5AD5D1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  <w:t>_______________________________________</w:t>
      </w:r>
    </w:p>
    <w:p w14:paraId="5412424F" w14:textId="0DC98726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ATTEST:</w:t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  <w:t>Mayor/Commissioner Jamarien “J.P.” Moore</w:t>
      </w:r>
    </w:p>
    <w:p w14:paraId="1414F9D7" w14:textId="77777777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</w:p>
    <w:p w14:paraId="348CEE13" w14:textId="2A1A47E1" w:rsidR="00085D78" w:rsidRPr="006A5962" w:rsidRDefault="00085D78" w:rsidP="00B420A5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</w:p>
    <w:p w14:paraId="30F25955" w14:textId="77777777" w:rsidR="00085D78" w:rsidRPr="006A5962" w:rsidRDefault="00085D78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_____________________________________</w:t>
      </w:r>
    </w:p>
    <w:p w14:paraId="088BDCCE" w14:textId="3E8CDF96" w:rsidR="00425373" w:rsidRPr="006A5962" w:rsidRDefault="00DD6EE4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Kimberly Frazier</w:t>
      </w:r>
      <w:r w:rsidR="00085D78" w:rsidRPr="006A5962">
        <w:rPr>
          <w:sz w:val="22"/>
          <w:szCs w:val="22"/>
        </w:rPr>
        <w:t xml:space="preserve">, </w:t>
      </w:r>
      <w:r w:rsidR="00415695">
        <w:rPr>
          <w:sz w:val="22"/>
          <w:szCs w:val="22"/>
        </w:rPr>
        <w:t xml:space="preserve">Acting </w:t>
      </w:r>
      <w:r w:rsidR="00085D78" w:rsidRPr="006A5962">
        <w:rPr>
          <w:sz w:val="22"/>
          <w:szCs w:val="22"/>
        </w:rPr>
        <w:t>City Clerk</w:t>
      </w:r>
      <w:r w:rsidR="009D6A5A" w:rsidRPr="006A5962">
        <w:rPr>
          <w:sz w:val="22"/>
          <w:szCs w:val="22"/>
        </w:rPr>
        <w:t xml:space="preserve"> </w:t>
      </w:r>
    </w:p>
    <w:p w14:paraId="7BEACDBD" w14:textId="77777777" w:rsidR="00BD4A7B" w:rsidRPr="006A5962" w:rsidRDefault="00BD4A7B" w:rsidP="00D55377">
      <w:pPr>
        <w:pStyle w:val="NoSpacing"/>
        <w:jc w:val="both"/>
        <w:rPr>
          <w:sz w:val="22"/>
          <w:szCs w:val="22"/>
        </w:rPr>
      </w:pPr>
    </w:p>
    <w:p w14:paraId="34AE9C69" w14:textId="77777777" w:rsidR="00BD4A7B" w:rsidRPr="006A5962" w:rsidRDefault="00BD4A7B" w:rsidP="00D55377">
      <w:pPr>
        <w:pStyle w:val="NoSpacing"/>
        <w:jc w:val="both"/>
        <w:rPr>
          <w:sz w:val="22"/>
          <w:szCs w:val="22"/>
        </w:rPr>
      </w:pPr>
    </w:p>
    <w:sectPr w:rsidR="00BD4A7B" w:rsidRPr="006A5962" w:rsidSect="00370FFE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7231" w14:textId="77777777" w:rsidR="00610137" w:rsidRDefault="00610137" w:rsidP="00C61D34">
      <w:pPr>
        <w:spacing w:after="0" w:line="240" w:lineRule="auto"/>
      </w:pPr>
      <w:r>
        <w:separator/>
      </w:r>
    </w:p>
  </w:endnote>
  <w:endnote w:type="continuationSeparator" w:id="0">
    <w:p w14:paraId="0EA67E3B" w14:textId="77777777" w:rsidR="00610137" w:rsidRDefault="00610137" w:rsidP="00C6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0A86B" w14:textId="77777777" w:rsidR="00610137" w:rsidRDefault="00610137" w:rsidP="00C61D34">
      <w:pPr>
        <w:spacing w:after="0" w:line="240" w:lineRule="auto"/>
      </w:pPr>
      <w:r>
        <w:separator/>
      </w:r>
    </w:p>
  </w:footnote>
  <w:footnote w:type="continuationSeparator" w:id="0">
    <w:p w14:paraId="33A4A1B1" w14:textId="77777777" w:rsidR="00610137" w:rsidRDefault="00610137" w:rsidP="00C61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AAB3" w14:textId="7C2C6AE3" w:rsidR="00C61D34" w:rsidRDefault="00370FFE">
    <w:pPr>
      <w:pStyle w:val="Header"/>
    </w:pPr>
    <w:r>
      <w:tab/>
    </w:r>
    <w:r w:rsidR="00E45265">
      <w:ptab w:relativeTo="margin" w:alignment="center" w:leader="none"/>
    </w:r>
    <w:r w:rsidR="00E45265">
      <w:ptab w:relativeTo="margin" w:alignment="right" w:leader="none"/>
    </w:r>
    <w:r w:rsidR="00B84D0E">
      <w:t>June 9</w:t>
    </w:r>
    <w:r>
      <w:t>, 2026</w:t>
    </w:r>
  </w:p>
  <w:p w14:paraId="33F97D53" w14:textId="46185520" w:rsidR="00370FFE" w:rsidRDefault="00370FFE">
    <w:pPr>
      <w:pStyle w:val="Header"/>
    </w:pPr>
    <w:r>
      <w:tab/>
    </w:r>
    <w:r>
      <w:tab/>
    </w:r>
    <w:r w:rsidR="00046978">
      <w:t>pg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77"/>
    <w:rsid w:val="00000BBB"/>
    <w:rsid w:val="0001470C"/>
    <w:rsid w:val="00046978"/>
    <w:rsid w:val="00053A49"/>
    <w:rsid w:val="00070804"/>
    <w:rsid w:val="000856C5"/>
    <w:rsid w:val="00085D78"/>
    <w:rsid w:val="0009451A"/>
    <w:rsid w:val="000B1139"/>
    <w:rsid w:val="000B2F81"/>
    <w:rsid w:val="000B7B1C"/>
    <w:rsid w:val="000C2700"/>
    <w:rsid w:val="00133B14"/>
    <w:rsid w:val="00152E77"/>
    <w:rsid w:val="00172091"/>
    <w:rsid w:val="00181831"/>
    <w:rsid w:val="001873B6"/>
    <w:rsid w:val="001A6A7B"/>
    <w:rsid w:val="001B4305"/>
    <w:rsid w:val="001B551C"/>
    <w:rsid w:val="001D7401"/>
    <w:rsid w:val="001F0AB4"/>
    <w:rsid w:val="00236E8F"/>
    <w:rsid w:val="00240193"/>
    <w:rsid w:val="002821A7"/>
    <w:rsid w:val="002A6E73"/>
    <w:rsid w:val="002F02DE"/>
    <w:rsid w:val="002F0A25"/>
    <w:rsid w:val="0030520E"/>
    <w:rsid w:val="00315B29"/>
    <w:rsid w:val="0032743C"/>
    <w:rsid w:val="0033795D"/>
    <w:rsid w:val="00337D87"/>
    <w:rsid w:val="00351FF3"/>
    <w:rsid w:val="00365D21"/>
    <w:rsid w:val="0036630A"/>
    <w:rsid w:val="00370FFE"/>
    <w:rsid w:val="00384D4C"/>
    <w:rsid w:val="00391702"/>
    <w:rsid w:val="003A0A40"/>
    <w:rsid w:val="003A15A7"/>
    <w:rsid w:val="003A5BBD"/>
    <w:rsid w:val="003C743F"/>
    <w:rsid w:val="003F024B"/>
    <w:rsid w:val="003F60F5"/>
    <w:rsid w:val="0040011D"/>
    <w:rsid w:val="00413A50"/>
    <w:rsid w:val="00415695"/>
    <w:rsid w:val="00425373"/>
    <w:rsid w:val="00443008"/>
    <w:rsid w:val="0044743C"/>
    <w:rsid w:val="00452829"/>
    <w:rsid w:val="00473C7B"/>
    <w:rsid w:val="00474234"/>
    <w:rsid w:val="0047513D"/>
    <w:rsid w:val="004A0477"/>
    <w:rsid w:val="004B13A7"/>
    <w:rsid w:val="004B3BF3"/>
    <w:rsid w:val="004B3F6E"/>
    <w:rsid w:val="004B7BB7"/>
    <w:rsid w:val="004F1CC1"/>
    <w:rsid w:val="005343FC"/>
    <w:rsid w:val="005542B5"/>
    <w:rsid w:val="00554E5A"/>
    <w:rsid w:val="00574C3E"/>
    <w:rsid w:val="0057625E"/>
    <w:rsid w:val="0058787E"/>
    <w:rsid w:val="005A1ECA"/>
    <w:rsid w:val="005C2B9C"/>
    <w:rsid w:val="005D4ED9"/>
    <w:rsid w:val="005D5D09"/>
    <w:rsid w:val="005F1D56"/>
    <w:rsid w:val="006003AD"/>
    <w:rsid w:val="00600708"/>
    <w:rsid w:val="006022A1"/>
    <w:rsid w:val="00610137"/>
    <w:rsid w:val="00610807"/>
    <w:rsid w:val="0062223A"/>
    <w:rsid w:val="00635E83"/>
    <w:rsid w:val="0065225E"/>
    <w:rsid w:val="00657D71"/>
    <w:rsid w:val="00684785"/>
    <w:rsid w:val="00687A59"/>
    <w:rsid w:val="00690728"/>
    <w:rsid w:val="00690F3B"/>
    <w:rsid w:val="006A5962"/>
    <w:rsid w:val="006A5CBE"/>
    <w:rsid w:val="006C08A3"/>
    <w:rsid w:val="006F06B4"/>
    <w:rsid w:val="00707376"/>
    <w:rsid w:val="00711F5C"/>
    <w:rsid w:val="007179E7"/>
    <w:rsid w:val="0072252D"/>
    <w:rsid w:val="007353D3"/>
    <w:rsid w:val="00763F7F"/>
    <w:rsid w:val="0077531D"/>
    <w:rsid w:val="00783CB5"/>
    <w:rsid w:val="007C59B8"/>
    <w:rsid w:val="007D39FE"/>
    <w:rsid w:val="007D5E1B"/>
    <w:rsid w:val="007D7A87"/>
    <w:rsid w:val="007F7521"/>
    <w:rsid w:val="008121C9"/>
    <w:rsid w:val="008268DA"/>
    <w:rsid w:val="00843AB8"/>
    <w:rsid w:val="00864A7D"/>
    <w:rsid w:val="00876291"/>
    <w:rsid w:val="00885E3A"/>
    <w:rsid w:val="0089624F"/>
    <w:rsid w:val="008A5F3B"/>
    <w:rsid w:val="008B45FE"/>
    <w:rsid w:val="008C0668"/>
    <w:rsid w:val="008D4DF8"/>
    <w:rsid w:val="008D4ED2"/>
    <w:rsid w:val="008D74EF"/>
    <w:rsid w:val="008F0883"/>
    <w:rsid w:val="008F31A7"/>
    <w:rsid w:val="0093265E"/>
    <w:rsid w:val="00984D25"/>
    <w:rsid w:val="00987048"/>
    <w:rsid w:val="00995AB7"/>
    <w:rsid w:val="009A23A3"/>
    <w:rsid w:val="009A2D55"/>
    <w:rsid w:val="009C34BF"/>
    <w:rsid w:val="009D6A5A"/>
    <w:rsid w:val="009D7564"/>
    <w:rsid w:val="009E19E9"/>
    <w:rsid w:val="009E72E1"/>
    <w:rsid w:val="009F1B14"/>
    <w:rsid w:val="00A04558"/>
    <w:rsid w:val="00A11D3B"/>
    <w:rsid w:val="00A2374A"/>
    <w:rsid w:val="00A3699A"/>
    <w:rsid w:val="00A379B8"/>
    <w:rsid w:val="00A60F2E"/>
    <w:rsid w:val="00A62BE5"/>
    <w:rsid w:val="00A62D31"/>
    <w:rsid w:val="00A86B70"/>
    <w:rsid w:val="00A87E80"/>
    <w:rsid w:val="00AA7169"/>
    <w:rsid w:val="00AB3367"/>
    <w:rsid w:val="00AB3696"/>
    <w:rsid w:val="00AC45F3"/>
    <w:rsid w:val="00AF613A"/>
    <w:rsid w:val="00B024CA"/>
    <w:rsid w:val="00B0655F"/>
    <w:rsid w:val="00B10516"/>
    <w:rsid w:val="00B11353"/>
    <w:rsid w:val="00B34966"/>
    <w:rsid w:val="00B351E1"/>
    <w:rsid w:val="00B420A5"/>
    <w:rsid w:val="00B42743"/>
    <w:rsid w:val="00B522BE"/>
    <w:rsid w:val="00B84D0E"/>
    <w:rsid w:val="00B87EE8"/>
    <w:rsid w:val="00B97872"/>
    <w:rsid w:val="00BA191E"/>
    <w:rsid w:val="00BA3E00"/>
    <w:rsid w:val="00BB32B0"/>
    <w:rsid w:val="00BC1949"/>
    <w:rsid w:val="00BC5855"/>
    <w:rsid w:val="00BD4A7B"/>
    <w:rsid w:val="00BF78C4"/>
    <w:rsid w:val="00C024D1"/>
    <w:rsid w:val="00C04CB5"/>
    <w:rsid w:val="00C16454"/>
    <w:rsid w:val="00C23E17"/>
    <w:rsid w:val="00C34370"/>
    <w:rsid w:val="00C34F8D"/>
    <w:rsid w:val="00C42E4F"/>
    <w:rsid w:val="00C43E7B"/>
    <w:rsid w:val="00C61D34"/>
    <w:rsid w:val="00C8081C"/>
    <w:rsid w:val="00CA4E3E"/>
    <w:rsid w:val="00CB52DA"/>
    <w:rsid w:val="00CC0F3A"/>
    <w:rsid w:val="00CC1586"/>
    <w:rsid w:val="00CC7C74"/>
    <w:rsid w:val="00CE1E96"/>
    <w:rsid w:val="00CF1021"/>
    <w:rsid w:val="00D07503"/>
    <w:rsid w:val="00D1528D"/>
    <w:rsid w:val="00D23442"/>
    <w:rsid w:val="00D278F1"/>
    <w:rsid w:val="00D27F8E"/>
    <w:rsid w:val="00D334EA"/>
    <w:rsid w:val="00D53CB1"/>
    <w:rsid w:val="00D55377"/>
    <w:rsid w:val="00D86803"/>
    <w:rsid w:val="00DC369B"/>
    <w:rsid w:val="00DD063F"/>
    <w:rsid w:val="00DD6EE4"/>
    <w:rsid w:val="00DE4726"/>
    <w:rsid w:val="00E067D9"/>
    <w:rsid w:val="00E26CC4"/>
    <w:rsid w:val="00E34831"/>
    <w:rsid w:val="00E35E70"/>
    <w:rsid w:val="00E45265"/>
    <w:rsid w:val="00E4696A"/>
    <w:rsid w:val="00E54D33"/>
    <w:rsid w:val="00E61ADB"/>
    <w:rsid w:val="00E633CA"/>
    <w:rsid w:val="00E6745A"/>
    <w:rsid w:val="00E75403"/>
    <w:rsid w:val="00E81FF1"/>
    <w:rsid w:val="00E96E43"/>
    <w:rsid w:val="00EB6566"/>
    <w:rsid w:val="00EC228C"/>
    <w:rsid w:val="00ED38E6"/>
    <w:rsid w:val="00ED43F8"/>
    <w:rsid w:val="00EE5D03"/>
    <w:rsid w:val="00EF02F3"/>
    <w:rsid w:val="00EF0524"/>
    <w:rsid w:val="00EF3AC8"/>
    <w:rsid w:val="00F068D1"/>
    <w:rsid w:val="00F15B96"/>
    <w:rsid w:val="00F1685E"/>
    <w:rsid w:val="00F238D9"/>
    <w:rsid w:val="00F275C8"/>
    <w:rsid w:val="00F34543"/>
    <w:rsid w:val="00F73337"/>
    <w:rsid w:val="00FA0476"/>
    <w:rsid w:val="00FA42F5"/>
    <w:rsid w:val="00FB4227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CAC17"/>
  <w15:chartTrackingRefBased/>
  <w15:docId w15:val="{E4BAF3D1-18A0-4B86-926B-35BBB0C3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7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553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1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D34"/>
  </w:style>
  <w:style w:type="paragraph" w:styleId="Footer">
    <w:name w:val="footer"/>
    <w:basedOn w:val="Normal"/>
    <w:link w:val="FooterChar"/>
    <w:uiPriority w:val="99"/>
    <w:unhideWhenUsed/>
    <w:rsid w:val="00C61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277</Words>
  <Characters>1623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Anne Hall</dc:creator>
  <cp:keywords/>
  <dc:description/>
  <cp:lastModifiedBy>Lee Anne Hall</cp:lastModifiedBy>
  <cp:revision>27</cp:revision>
  <cp:lastPrinted>2026-07-10T14:49:00Z</cp:lastPrinted>
  <dcterms:created xsi:type="dcterms:W3CDTF">2026-07-10T13:17:00Z</dcterms:created>
  <dcterms:modified xsi:type="dcterms:W3CDTF">2026-07-10T14:51:00Z</dcterms:modified>
</cp:coreProperties>
</file>