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58A8" w14:textId="48CE148B" w:rsidR="00BF5C96" w:rsidRPr="0091266C" w:rsidRDefault="00820E09" w:rsidP="00BF5C96">
      <w:pPr>
        <w:pStyle w:val="NoSpacing"/>
        <w:jc w:val="center"/>
        <w:rPr>
          <w:b/>
        </w:rPr>
      </w:pPr>
      <w:r w:rsidRPr="0091266C">
        <w:rPr>
          <w:b/>
        </w:rPr>
        <w:t>AGENDA</w:t>
      </w:r>
    </w:p>
    <w:p w14:paraId="6396F3EE" w14:textId="7E4B277F" w:rsidR="00BF5C96" w:rsidRPr="0091266C" w:rsidRDefault="00D76E95" w:rsidP="00BF5C96">
      <w:pPr>
        <w:pStyle w:val="NoSpacing"/>
        <w:jc w:val="center"/>
        <w:rPr>
          <w:b/>
        </w:rPr>
      </w:pPr>
      <w:r w:rsidRPr="0091266C">
        <w:rPr>
          <w:b/>
        </w:rPr>
        <w:t>TUESDAY,</w:t>
      </w:r>
      <w:r w:rsidR="0075193D" w:rsidRPr="0091266C">
        <w:rPr>
          <w:b/>
        </w:rPr>
        <w:t xml:space="preserve"> </w:t>
      </w:r>
      <w:r w:rsidR="007E403C">
        <w:rPr>
          <w:b/>
        </w:rPr>
        <w:t>MAY 10</w:t>
      </w:r>
      <w:r w:rsidR="00ED0276" w:rsidRPr="0091266C">
        <w:rPr>
          <w:b/>
        </w:rPr>
        <w:t>, 202</w:t>
      </w:r>
      <w:r w:rsidR="0075193D" w:rsidRPr="0091266C">
        <w:rPr>
          <w:b/>
        </w:rPr>
        <w:t>2</w:t>
      </w:r>
    </w:p>
    <w:p w14:paraId="3118D591" w14:textId="77777777" w:rsidR="00BF5C96" w:rsidRPr="0091266C" w:rsidRDefault="00BF5C96" w:rsidP="00BF5C96">
      <w:pPr>
        <w:pStyle w:val="NoSpacing"/>
        <w:jc w:val="center"/>
        <w:rPr>
          <w:b/>
        </w:rPr>
      </w:pPr>
      <w:r w:rsidRPr="0091266C">
        <w:rPr>
          <w:b/>
        </w:rPr>
        <w:t>MADISON CITY COMMISSION MEETING</w:t>
      </w:r>
    </w:p>
    <w:p w14:paraId="20C5E8EE" w14:textId="77777777" w:rsidR="00BF5C96" w:rsidRPr="0091266C" w:rsidRDefault="00BF5C96" w:rsidP="00BF5C96">
      <w:pPr>
        <w:pStyle w:val="NoSpacing"/>
        <w:jc w:val="center"/>
        <w:rPr>
          <w:b/>
        </w:rPr>
      </w:pPr>
    </w:p>
    <w:p w14:paraId="6385B05A" w14:textId="77777777" w:rsidR="00BF5C96" w:rsidRPr="0091266C" w:rsidRDefault="00BF5C96" w:rsidP="00BF5C96">
      <w:pPr>
        <w:pStyle w:val="NoSpacing"/>
        <w:jc w:val="center"/>
        <w:rPr>
          <w:b/>
        </w:rPr>
      </w:pPr>
      <w:r w:rsidRPr="0091266C">
        <w:rPr>
          <w:b/>
        </w:rPr>
        <w:t>CITY HALL</w:t>
      </w:r>
    </w:p>
    <w:p w14:paraId="1ACB47E3" w14:textId="77777777" w:rsidR="00BF5C96" w:rsidRPr="0091266C" w:rsidRDefault="00BF5C96" w:rsidP="00BF5C96">
      <w:pPr>
        <w:pStyle w:val="NoSpacing"/>
        <w:jc w:val="center"/>
        <w:rPr>
          <w:b/>
        </w:rPr>
      </w:pPr>
      <w:r w:rsidRPr="0091266C">
        <w:rPr>
          <w:b/>
        </w:rPr>
        <w:t>321 SW RUTLEDGE STREET</w:t>
      </w:r>
    </w:p>
    <w:p w14:paraId="0391851E" w14:textId="77777777" w:rsidR="00BF5C96" w:rsidRPr="0091266C" w:rsidRDefault="00BF5C96" w:rsidP="00BF5C96">
      <w:pPr>
        <w:pStyle w:val="NoSpacing"/>
        <w:jc w:val="center"/>
        <w:rPr>
          <w:b/>
        </w:rPr>
      </w:pPr>
      <w:r w:rsidRPr="0091266C">
        <w:rPr>
          <w:b/>
        </w:rPr>
        <w:t>MADISON, FLORIDA  32340</w:t>
      </w:r>
    </w:p>
    <w:p w14:paraId="635C9B32" w14:textId="0BE15BDD" w:rsidR="00C2250D" w:rsidRPr="0091266C" w:rsidRDefault="00BF5C96" w:rsidP="004D2840">
      <w:pPr>
        <w:pStyle w:val="NoSpacing"/>
        <w:jc w:val="center"/>
        <w:rPr>
          <w:b/>
        </w:rPr>
      </w:pPr>
      <w:r w:rsidRPr="0091266C">
        <w:rPr>
          <w:b/>
        </w:rPr>
        <w:t>5:30 P.M.</w:t>
      </w:r>
    </w:p>
    <w:p w14:paraId="0C5C379C" w14:textId="77777777" w:rsidR="00802BC8" w:rsidRPr="0091266C" w:rsidRDefault="00802BC8" w:rsidP="00BF5C96">
      <w:pPr>
        <w:pStyle w:val="NoSpacing"/>
        <w:jc w:val="both"/>
      </w:pPr>
    </w:p>
    <w:p w14:paraId="44A79DC4" w14:textId="46D2498B" w:rsidR="00BF5C96" w:rsidRPr="0091266C" w:rsidRDefault="00BF5C96" w:rsidP="00BF5C96">
      <w:pPr>
        <w:pStyle w:val="NoSpacing"/>
        <w:jc w:val="both"/>
      </w:pPr>
      <w:r w:rsidRPr="0091266C">
        <w:t>1.</w:t>
      </w:r>
      <w:r w:rsidRPr="0091266C">
        <w:tab/>
        <w:t>Call to Order</w:t>
      </w:r>
    </w:p>
    <w:p w14:paraId="6D5C4A5B" w14:textId="77777777" w:rsidR="00BF5C96" w:rsidRPr="0091266C" w:rsidRDefault="00BF5C96" w:rsidP="00BF5C96">
      <w:pPr>
        <w:pStyle w:val="NoSpacing"/>
        <w:jc w:val="both"/>
      </w:pPr>
    </w:p>
    <w:p w14:paraId="6D963D30" w14:textId="2FB62F28" w:rsidR="006B5F70" w:rsidRPr="0091266C" w:rsidRDefault="00BF5C96" w:rsidP="00BF5C96">
      <w:pPr>
        <w:pStyle w:val="NoSpacing"/>
        <w:jc w:val="both"/>
      </w:pPr>
      <w:r w:rsidRPr="0091266C">
        <w:t>2.</w:t>
      </w:r>
      <w:r w:rsidRPr="0091266C">
        <w:tab/>
        <w:t>Citizens Participation</w:t>
      </w:r>
    </w:p>
    <w:p w14:paraId="235D5865" w14:textId="77777777" w:rsidR="00D67059" w:rsidRPr="0091266C" w:rsidRDefault="00D67059" w:rsidP="00BF5C96">
      <w:pPr>
        <w:pStyle w:val="NoSpacing"/>
        <w:jc w:val="both"/>
      </w:pPr>
    </w:p>
    <w:p w14:paraId="6DBDC431" w14:textId="3A3D6518" w:rsidR="00BF5C96" w:rsidRPr="0091266C" w:rsidRDefault="00BF5C96" w:rsidP="00BF5C96">
      <w:pPr>
        <w:pStyle w:val="NoSpacing"/>
        <w:jc w:val="both"/>
        <w:rPr>
          <w:color w:val="FF0000"/>
        </w:rPr>
      </w:pPr>
      <w:r w:rsidRPr="0091266C">
        <w:t>3.</w:t>
      </w:r>
      <w:r w:rsidRPr="0091266C">
        <w:tab/>
        <w:t>Adoption of Agenda</w:t>
      </w:r>
      <w:r w:rsidR="00A829EA" w:rsidRPr="0091266C">
        <w:t xml:space="preserve"> </w:t>
      </w:r>
    </w:p>
    <w:p w14:paraId="2A5AA65E" w14:textId="77777777" w:rsidR="000770D6" w:rsidRPr="0091266C" w:rsidRDefault="000770D6" w:rsidP="00BB5E6F">
      <w:pPr>
        <w:pStyle w:val="NoSpacing"/>
        <w:jc w:val="both"/>
      </w:pPr>
    </w:p>
    <w:p w14:paraId="72628014" w14:textId="5C84882C" w:rsidR="00BF5C96" w:rsidRPr="0091266C" w:rsidRDefault="00F13AD9" w:rsidP="00BF5C96">
      <w:pPr>
        <w:pStyle w:val="NoSpacing"/>
        <w:jc w:val="both"/>
        <w:rPr>
          <w:color w:val="FF0000"/>
          <w:u w:val="single"/>
        </w:rPr>
      </w:pPr>
      <w:r w:rsidRPr="0091266C">
        <w:t>4</w:t>
      </w:r>
      <w:r w:rsidR="00BF5C96" w:rsidRPr="0091266C">
        <w:t>.</w:t>
      </w:r>
      <w:r w:rsidR="00BF5C96" w:rsidRPr="0091266C">
        <w:tab/>
      </w:r>
      <w:r w:rsidR="00BF5C96" w:rsidRPr="0091266C">
        <w:rPr>
          <w:b/>
          <w:bCs/>
        </w:rPr>
        <w:t>Consent Agenda</w:t>
      </w:r>
      <w:r w:rsidR="00A829EA" w:rsidRPr="0091266C">
        <w:rPr>
          <w:u w:val="single"/>
        </w:rPr>
        <w:t xml:space="preserve"> </w:t>
      </w:r>
    </w:p>
    <w:p w14:paraId="47D873B4" w14:textId="02E81102" w:rsidR="0083173F" w:rsidRPr="0091266C" w:rsidRDefault="00D76E95" w:rsidP="00E53ED3">
      <w:pPr>
        <w:pStyle w:val="NoSpacing"/>
        <w:jc w:val="both"/>
      </w:pPr>
      <w:r w:rsidRPr="0091266C">
        <w:tab/>
        <w:t>(a)  Minutes of</w:t>
      </w:r>
      <w:r w:rsidR="0046097E">
        <w:t xml:space="preserve"> </w:t>
      </w:r>
      <w:r w:rsidR="007E403C">
        <w:t>April 12</w:t>
      </w:r>
      <w:r w:rsidR="00BE29BE" w:rsidRPr="0091266C">
        <w:t>, 202</w:t>
      </w:r>
      <w:r w:rsidR="000C0793" w:rsidRPr="0091266C">
        <w:t>2</w:t>
      </w:r>
      <w:r w:rsidR="005672AD" w:rsidRPr="0091266C">
        <w:t xml:space="preserve"> </w:t>
      </w:r>
      <w:r w:rsidR="007E403C">
        <w:t>Regular</w:t>
      </w:r>
      <w:r w:rsidRPr="0091266C">
        <w:t xml:space="preserve"> City Commission Meeting</w:t>
      </w:r>
    </w:p>
    <w:p w14:paraId="08874C67" w14:textId="0BDE96DD" w:rsidR="00BA2649" w:rsidRDefault="00D76E95" w:rsidP="00E53ED3">
      <w:pPr>
        <w:pStyle w:val="NoSpacing"/>
        <w:jc w:val="both"/>
      </w:pPr>
      <w:r w:rsidRPr="0091266C">
        <w:tab/>
      </w:r>
      <w:r w:rsidR="00BA2649">
        <w:t>(b)  Minutes of Ma</w:t>
      </w:r>
      <w:r w:rsidR="007E403C">
        <w:t>y 3</w:t>
      </w:r>
      <w:r w:rsidR="00BA2649">
        <w:t xml:space="preserve">, 2022 </w:t>
      </w:r>
      <w:r w:rsidR="007E403C">
        <w:t>Special</w:t>
      </w:r>
      <w:r w:rsidR="00BA2649">
        <w:t xml:space="preserve"> City Commission Meeting</w:t>
      </w:r>
    </w:p>
    <w:p w14:paraId="0C427261" w14:textId="6C45823F" w:rsidR="005672AD" w:rsidRPr="0091266C" w:rsidRDefault="00BA2649" w:rsidP="00E53ED3">
      <w:pPr>
        <w:pStyle w:val="NoSpacing"/>
        <w:jc w:val="both"/>
      </w:pPr>
      <w:r>
        <w:tab/>
      </w:r>
      <w:r w:rsidR="005672AD" w:rsidRPr="0091266C">
        <w:t>(</w:t>
      </w:r>
      <w:r w:rsidR="00BE7DC9">
        <w:t>c</w:t>
      </w:r>
      <w:r w:rsidR="005672AD" w:rsidRPr="0091266C">
        <w:t>)  Department Head Reports</w:t>
      </w:r>
    </w:p>
    <w:p w14:paraId="234270A5" w14:textId="18C4A35F" w:rsidR="005672AD" w:rsidRDefault="005672AD" w:rsidP="00E53ED3">
      <w:pPr>
        <w:pStyle w:val="NoSpacing"/>
        <w:jc w:val="both"/>
      </w:pPr>
      <w:r w:rsidRPr="0091266C">
        <w:tab/>
        <w:t>(</w:t>
      </w:r>
      <w:r w:rsidR="00BE7DC9">
        <w:t>d</w:t>
      </w:r>
      <w:r w:rsidRPr="0091266C">
        <w:t>)  Finance Report</w:t>
      </w:r>
    </w:p>
    <w:p w14:paraId="4C3DFB6A" w14:textId="5577CE5E" w:rsidR="00C13BEA" w:rsidRPr="0091266C" w:rsidRDefault="00C13BEA" w:rsidP="00D67059">
      <w:pPr>
        <w:pStyle w:val="NoSpacing"/>
        <w:jc w:val="both"/>
      </w:pPr>
    </w:p>
    <w:p w14:paraId="1408F73F" w14:textId="57345118" w:rsidR="00FA2E31" w:rsidRDefault="00F13AD9" w:rsidP="00FA2E31">
      <w:pPr>
        <w:pStyle w:val="NoSpacing"/>
        <w:jc w:val="both"/>
      </w:pPr>
      <w:r w:rsidRPr="0091266C">
        <w:t>5</w:t>
      </w:r>
      <w:r w:rsidR="0083173F" w:rsidRPr="0091266C">
        <w:t>.</w:t>
      </w:r>
      <w:r w:rsidR="0083173F" w:rsidRPr="0091266C">
        <w:tab/>
        <w:t>Items Removed from the Consent Agenda</w:t>
      </w:r>
      <w:r w:rsidR="00990940" w:rsidRPr="0091266C">
        <w:t xml:space="preserve"> </w:t>
      </w:r>
    </w:p>
    <w:p w14:paraId="0D17F9C9" w14:textId="6BD6555B" w:rsidR="00D936CD" w:rsidRDefault="00D936CD" w:rsidP="00FA2E31">
      <w:pPr>
        <w:pStyle w:val="NoSpacing"/>
        <w:jc w:val="both"/>
      </w:pPr>
    </w:p>
    <w:p w14:paraId="18956CE3" w14:textId="0DA8EDB8" w:rsidR="00D936CD" w:rsidRDefault="00D936CD" w:rsidP="00FA2E31">
      <w:pPr>
        <w:pStyle w:val="NoSpacing"/>
        <w:jc w:val="both"/>
      </w:pPr>
      <w:r>
        <w:t>6.</w:t>
      </w:r>
      <w:r>
        <w:tab/>
      </w:r>
      <w:r w:rsidR="00E56964">
        <w:t>S</w:t>
      </w:r>
      <w:r w:rsidR="00F1264B">
        <w:t xml:space="preserve">outheast Rural Community Assistance Project (SERCAP) </w:t>
      </w:r>
      <w:r w:rsidR="00E56964">
        <w:t>Presentation (Rachel Silver)</w:t>
      </w:r>
    </w:p>
    <w:p w14:paraId="39472A67" w14:textId="7A328F60" w:rsidR="00E56964" w:rsidRDefault="00E56964" w:rsidP="00FA2E31">
      <w:pPr>
        <w:pStyle w:val="NoSpacing"/>
        <w:jc w:val="both"/>
      </w:pPr>
    </w:p>
    <w:p w14:paraId="1EDD9EB6" w14:textId="77777777" w:rsidR="00E72223" w:rsidRDefault="006555F4" w:rsidP="00E72223">
      <w:pPr>
        <w:pStyle w:val="NoSpacing"/>
        <w:jc w:val="both"/>
      </w:pPr>
      <w:r>
        <w:t>7.</w:t>
      </w:r>
      <w:r>
        <w:tab/>
      </w:r>
      <w:r w:rsidR="00A50A99">
        <w:t xml:space="preserve">License and Agreement between the City of Madison and Hilltop Preservation, LP  </w:t>
      </w:r>
      <w:r w:rsidR="00E72223">
        <w:t xml:space="preserve">(City Manager </w:t>
      </w:r>
      <w:r w:rsidR="00E72223">
        <w:tab/>
        <w:t xml:space="preserve">Jerome Wyche) </w:t>
      </w:r>
    </w:p>
    <w:p w14:paraId="268D7621" w14:textId="77777777" w:rsidR="00E72223" w:rsidRDefault="00E72223" w:rsidP="00E72223">
      <w:pPr>
        <w:pStyle w:val="NoSpacing"/>
        <w:jc w:val="both"/>
      </w:pPr>
    </w:p>
    <w:p w14:paraId="746FD570" w14:textId="6FF014F7" w:rsidR="000C53D7" w:rsidRDefault="006555F4" w:rsidP="00FA2E31">
      <w:pPr>
        <w:pStyle w:val="NoSpacing"/>
        <w:jc w:val="both"/>
      </w:pPr>
      <w:r>
        <w:t>8.</w:t>
      </w:r>
      <w:r>
        <w:tab/>
      </w:r>
      <w:r w:rsidR="00E72223">
        <w:t xml:space="preserve">First Reading on Proposed Ordinance No. 2022-2 - </w:t>
      </w:r>
      <w:r w:rsidR="00E72223" w:rsidRPr="00D203E3">
        <w:t xml:space="preserve">AN ORDINANCE OF THE CITY OF MADISON, </w:t>
      </w:r>
      <w:r w:rsidR="00E72223">
        <w:tab/>
      </w:r>
      <w:r w:rsidR="00E72223" w:rsidRPr="00D203E3">
        <w:t xml:space="preserve">FLORIDA, RELATING TO THE TEXT OF THE CITY OF MADISON LAND DEVELOPMENT REGULATIONS, </w:t>
      </w:r>
      <w:r w:rsidR="00E72223">
        <w:tab/>
      </w:r>
      <w:r w:rsidR="00E72223" w:rsidRPr="00D203E3">
        <w:t>P</w:t>
      </w:r>
      <w:r w:rsidR="00E72223">
        <w:t>URSUANT TO AN APPLICATION, LDR 22-01</w:t>
      </w:r>
      <w:r w:rsidR="00E72223" w:rsidRPr="00D203E3">
        <w:t xml:space="preserve">, BY THE CITY COMMISSION, </w:t>
      </w:r>
      <w:r w:rsidR="00E72223">
        <w:t>PROVIDING FOR</w:t>
      </w:r>
      <w:r w:rsidR="00E72223" w:rsidRPr="00616E53">
        <w:t xml:space="preserve"> </w:t>
      </w:r>
      <w:r w:rsidR="00E72223">
        <w:tab/>
        <w:t>AMENDING SECTION</w:t>
      </w:r>
      <w:r w:rsidR="00E72223" w:rsidRPr="005F5703">
        <w:t xml:space="preserve"> 4.8.11 ENTITLED MINIMUM O</w:t>
      </w:r>
      <w:r w:rsidR="00E72223">
        <w:t xml:space="preserve">FFSTREET PARKING REQUIREMENTS BY </w:t>
      </w:r>
      <w:r w:rsidR="00E72223">
        <w:tab/>
        <w:t>CHANGING</w:t>
      </w:r>
      <w:r w:rsidR="00E72223" w:rsidRPr="005F5703">
        <w:t xml:space="preserve"> THE OFFSTREET PARKING REQUIREMENT FOR MEDICAL OR DENTAL OFFICES, </w:t>
      </w:r>
      <w:r w:rsidR="00E72223">
        <w:t xml:space="preserve">CLINICS, </w:t>
      </w:r>
      <w:r w:rsidR="00E72223">
        <w:tab/>
        <w:t>AND LABORATORIES FROM ONE</w:t>
      </w:r>
      <w:r w:rsidR="00E72223" w:rsidRPr="005F5703">
        <w:t xml:space="preserve"> SPACE FOR EACH 15</w:t>
      </w:r>
      <w:r w:rsidR="00E72223">
        <w:t>0 SQUARE FEET OF FLOOR AREA TO ONE</w:t>
      </w:r>
      <w:r w:rsidR="00E72223" w:rsidRPr="005F5703">
        <w:t xml:space="preserve"> </w:t>
      </w:r>
      <w:r w:rsidR="00E72223">
        <w:tab/>
      </w:r>
      <w:r w:rsidR="00E72223" w:rsidRPr="005F5703">
        <w:t>SPACE FOR EACH 250 SQUARE FEET OF FLOOR AREA WITHIN THE O/R OFFICE</w:t>
      </w:r>
      <w:r w:rsidR="00E72223">
        <w:t>,</w:t>
      </w:r>
      <w:r w:rsidR="00E72223" w:rsidRPr="005F5703">
        <w:t xml:space="preserve"> RESIDENTIAL </w:t>
      </w:r>
      <w:r w:rsidR="00E72223">
        <w:tab/>
      </w:r>
      <w:r w:rsidR="00E72223" w:rsidRPr="005F5703">
        <w:t xml:space="preserve">ZONING DISTRICT; </w:t>
      </w:r>
      <w:r w:rsidR="00E72223" w:rsidRPr="00616E53">
        <w:t xml:space="preserve">PROVIDING FOR </w:t>
      </w:r>
      <w:r w:rsidR="00E72223">
        <w:t>AMENDING SECTION</w:t>
      </w:r>
      <w:r w:rsidR="00E72223" w:rsidRPr="005F5703">
        <w:rPr>
          <w:bCs/>
        </w:rPr>
        <w:t xml:space="preserve"> 4.8.11 ENTITLED </w:t>
      </w:r>
      <w:r w:rsidR="00E72223" w:rsidRPr="005F5703">
        <w:t xml:space="preserve">MINIMUM OFFSTREET </w:t>
      </w:r>
      <w:r w:rsidR="00E72223">
        <w:tab/>
      </w:r>
      <w:r w:rsidR="00E72223" w:rsidRPr="005F5703">
        <w:t xml:space="preserve">PARKING REQUIREMENTS </w:t>
      </w:r>
      <w:r w:rsidR="00E72223">
        <w:t>BY CHANGING</w:t>
      </w:r>
      <w:r w:rsidR="00E72223" w:rsidRPr="005F5703">
        <w:t xml:space="preserve"> THE OFFSTREET PARKING REQUIREMENT FOR BUSINESS</w:t>
      </w:r>
      <w:r w:rsidR="00E72223">
        <w:t xml:space="preserve"> </w:t>
      </w:r>
      <w:r w:rsidR="00E72223">
        <w:tab/>
        <w:t>AND PROFESSIONAL OFFICES FROM ONE</w:t>
      </w:r>
      <w:r w:rsidR="00E72223" w:rsidRPr="005F5703">
        <w:t xml:space="preserve"> SPACE FOR EACH 20</w:t>
      </w:r>
      <w:r w:rsidR="00E72223">
        <w:t xml:space="preserve">0 SQUARE FEET OF FLOOR AREA TO </w:t>
      </w:r>
      <w:r w:rsidR="00E72223">
        <w:tab/>
        <w:t>ONE</w:t>
      </w:r>
      <w:r w:rsidR="00E72223" w:rsidRPr="005F5703">
        <w:t xml:space="preserve"> SPACE FOR EACH 250 SQUARE FEET OF FLOOR AREA WITHIN THE O/R OFFICE</w:t>
      </w:r>
      <w:r w:rsidR="00E72223">
        <w:t>,</w:t>
      </w:r>
      <w:r w:rsidR="00E72223" w:rsidRPr="005F5703">
        <w:t xml:space="preserve"> RESIDENTIAL </w:t>
      </w:r>
      <w:r w:rsidR="00E72223">
        <w:tab/>
      </w:r>
      <w:r w:rsidR="00E72223" w:rsidRPr="005F5703">
        <w:t>ZONING DISTRICT</w:t>
      </w:r>
      <w:r w:rsidR="00E72223" w:rsidRPr="005F5703">
        <w:rPr>
          <w:bCs/>
        </w:rPr>
        <w:t>;</w:t>
      </w:r>
      <w:r w:rsidR="00E72223" w:rsidRPr="00A524C1">
        <w:t xml:space="preserve"> </w:t>
      </w:r>
      <w:r w:rsidR="00E72223" w:rsidRPr="00616E53">
        <w:t xml:space="preserve">PROVIDING FOR </w:t>
      </w:r>
      <w:r w:rsidR="00E72223">
        <w:t>AMENDING SECTION</w:t>
      </w:r>
      <w:r w:rsidR="00E72223" w:rsidRPr="005F5703">
        <w:t xml:space="preserve"> 4.10.11 ENTITLED MINIMUM </w:t>
      </w:r>
      <w:r w:rsidR="00E72223">
        <w:t xml:space="preserve">OFFSTREET </w:t>
      </w:r>
      <w:r w:rsidR="00E72223">
        <w:tab/>
        <w:t>PARKING REQUIREMENTS</w:t>
      </w:r>
      <w:r w:rsidR="00E72223" w:rsidRPr="00A524C1">
        <w:t xml:space="preserve"> </w:t>
      </w:r>
      <w:r w:rsidR="00E72223">
        <w:t>BY CHANGING</w:t>
      </w:r>
      <w:r w:rsidR="00E72223" w:rsidRPr="005F5703">
        <w:t xml:space="preserve"> THE OFFSTREET PARKING REQUIREMENT FOR MEDICAL </w:t>
      </w:r>
      <w:r w:rsidR="00E72223">
        <w:tab/>
      </w:r>
      <w:r w:rsidR="00E72223" w:rsidRPr="005F5703">
        <w:t xml:space="preserve">OR DENTAL OFFICES, </w:t>
      </w:r>
      <w:r w:rsidR="00E72223">
        <w:t>CLINICS, AND LABORATORIES FROM ONE</w:t>
      </w:r>
      <w:r w:rsidR="00E72223" w:rsidRPr="005F5703">
        <w:t xml:space="preserve"> SPACE FOR EACH 150 S</w:t>
      </w:r>
      <w:r w:rsidR="00E72223">
        <w:t xml:space="preserve">QUARE FEET </w:t>
      </w:r>
      <w:r w:rsidR="00E72223">
        <w:tab/>
        <w:t>OF FLOOR AREA TO ONE</w:t>
      </w:r>
      <w:r w:rsidR="00E72223" w:rsidRPr="005F5703">
        <w:t xml:space="preserve"> SPACE FOR EACH 250 SQUARE FEET OF FLOOR AREA WITHIN THE CG </w:t>
      </w:r>
      <w:r w:rsidR="00E72223">
        <w:tab/>
      </w:r>
      <w:r w:rsidR="00E72223" w:rsidRPr="005F5703">
        <w:t>COMMERCIAL</w:t>
      </w:r>
      <w:r w:rsidR="00E72223">
        <w:t>,</w:t>
      </w:r>
      <w:r w:rsidR="00E72223" w:rsidRPr="005F5703">
        <w:t xml:space="preserve"> GENERAL ZONING DISTRICT;</w:t>
      </w:r>
      <w:r w:rsidR="00E72223" w:rsidRPr="00A524C1">
        <w:t xml:space="preserve"> </w:t>
      </w:r>
      <w:r w:rsidR="00E72223" w:rsidRPr="00616E53">
        <w:t xml:space="preserve">PROVIDING FOR </w:t>
      </w:r>
      <w:r w:rsidR="00E72223">
        <w:t>AMENDING SECTION</w:t>
      </w:r>
      <w:r w:rsidR="00E72223" w:rsidRPr="005F5703">
        <w:rPr>
          <w:bCs/>
        </w:rPr>
        <w:t xml:space="preserve"> 4.10.11 </w:t>
      </w:r>
      <w:r w:rsidR="00E72223">
        <w:rPr>
          <w:bCs/>
        </w:rPr>
        <w:tab/>
      </w:r>
      <w:r w:rsidR="00E72223" w:rsidRPr="005F5703">
        <w:rPr>
          <w:bCs/>
        </w:rPr>
        <w:t xml:space="preserve">ENTITLED </w:t>
      </w:r>
      <w:r w:rsidR="00E72223" w:rsidRPr="005F5703">
        <w:t xml:space="preserve">MINIMUM OFFSTREET PARKING REQUIREMENTS </w:t>
      </w:r>
      <w:r w:rsidR="00E72223">
        <w:t>BY CHANGING</w:t>
      </w:r>
      <w:r w:rsidR="00E72223" w:rsidRPr="005F5703">
        <w:t xml:space="preserve"> THE OFFSTREET </w:t>
      </w:r>
      <w:r w:rsidR="00E72223">
        <w:tab/>
      </w:r>
      <w:r w:rsidR="00E72223" w:rsidRPr="005F5703">
        <w:t>PARKING REQUIREMENT FOR BUSINESS</w:t>
      </w:r>
      <w:r w:rsidR="00E72223">
        <w:t xml:space="preserve"> AND PROFESSIONAL OFFICES FROM ONE</w:t>
      </w:r>
      <w:r w:rsidR="00E72223" w:rsidRPr="005F5703">
        <w:t xml:space="preserve"> SPACE FOR </w:t>
      </w:r>
      <w:r w:rsidR="00E72223">
        <w:tab/>
      </w:r>
      <w:r w:rsidR="00E72223" w:rsidRPr="005F5703">
        <w:t>EACH 20</w:t>
      </w:r>
      <w:r w:rsidR="00E72223">
        <w:t>0 SQUARE FEET OF FLOOR AREA TO ONE</w:t>
      </w:r>
      <w:r w:rsidR="00E72223" w:rsidRPr="005F5703">
        <w:t xml:space="preserve"> SPACE FOR EACH 250 SQUARE FEET OF FLOOR </w:t>
      </w:r>
      <w:r w:rsidR="00E72223">
        <w:tab/>
      </w:r>
      <w:r w:rsidR="00E72223" w:rsidRPr="005F5703">
        <w:t>AREA WITHIN THE CG COMMERCIAL</w:t>
      </w:r>
      <w:r w:rsidR="00E72223">
        <w:t>,</w:t>
      </w:r>
      <w:r w:rsidR="00E72223" w:rsidRPr="005F5703">
        <w:t xml:space="preserve"> GENERAL ZONING DISTRICT</w:t>
      </w:r>
      <w:r w:rsidR="00E72223" w:rsidRPr="00616E53">
        <w:t>;</w:t>
      </w:r>
      <w:r w:rsidR="00E72223">
        <w:t xml:space="preserve"> </w:t>
      </w:r>
      <w:r w:rsidR="00E72223" w:rsidRPr="00D203E3">
        <w:t xml:space="preserve">PROVIDING SEVERABILITY; </w:t>
      </w:r>
      <w:r w:rsidR="00E72223">
        <w:lastRenderedPageBreak/>
        <w:tab/>
      </w:r>
      <w:r w:rsidR="00E72223" w:rsidRPr="00D203E3">
        <w:t>REPEALING ALL ORDINANCES IN CONFLICT; AND PROVIDING AN EFFECTIVE DATE</w:t>
      </w:r>
      <w:r w:rsidR="00E72223">
        <w:t xml:space="preserve"> (City Manager </w:t>
      </w:r>
      <w:r w:rsidR="00E72223">
        <w:tab/>
        <w:t>Jerome Wyche)</w:t>
      </w:r>
    </w:p>
    <w:p w14:paraId="68613460" w14:textId="74232F66" w:rsidR="00C66BE1" w:rsidRDefault="00C66BE1" w:rsidP="00FA2E31">
      <w:pPr>
        <w:pStyle w:val="NoSpacing"/>
        <w:jc w:val="both"/>
      </w:pPr>
    </w:p>
    <w:p w14:paraId="04DE44CF" w14:textId="3EFD198C" w:rsidR="00C66BE1" w:rsidRDefault="00C66BE1" w:rsidP="00FA2E31">
      <w:pPr>
        <w:pStyle w:val="NoSpacing"/>
        <w:jc w:val="both"/>
      </w:pPr>
      <w:r>
        <w:t>9.</w:t>
      </w:r>
      <w:r>
        <w:tab/>
        <w:t xml:space="preserve">Schedule Special Meeting for May 17, 2022 at 5:30 p.m. for Second Reading and Public Hearing </w:t>
      </w:r>
      <w:r>
        <w:tab/>
        <w:t>on Proposed Ordinance No. 2022-2  (City Manager Jerome Wyche)</w:t>
      </w:r>
    </w:p>
    <w:p w14:paraId="538CC3A3" w14:textId="5A3A240C" w:rsidR="00670D5A" w:rsidRDefault="00670D5A" w:rsidP="00FA2E31">
      <w:pPr>
        <w:pStyle w:val="NoSpacing"/>
        <w:jc w:val="both"/>
      </w:pPr>
    </w:p>
    <w:p w14:paraId="15F97536" w14:textId="2B0AF873" w:rsidR="000C53D7" w:rsidRDefault="00C66BE1" w:rsidP="00FA2E31">
      <w:pPr>
        <w:pStyle w:val="NoSpacing"/>
        <w:jc w:val="both"/>
      </w:pPr>
      <w:r>
        <w:t>10</w:t>
      </w:r>
      <w:r w:rsidR="000C53D7">
        <w:t>.</w:t>
      </w:r>
      <w:r w:rsidR="000C53D7">
        <w:tab/>
        <w:t>Lawson Circle Roadway Improvements Bid Recommendation  (City Manager Jerome Wyche)</w:t>
      </w:r>
    </w:p>
    <w:p w14:paraId="5EEA1FAE" w14:textId="56CE3020" w:rsidR="00C66BE1" w:rsidRDefault="00C66BE1" w:rsidP="00FA2E31">
      <w:pPr>
        <w:pStyle w:val="NoSpacing"/>
        <w:jc w:val="both"/>
      </w:pPr>
    </w:p>
    <w:p w14:paraId="3F191444" w14:textId="63F1443D" w:rsidR="00C66BE1" w:rsidRDefault="00C66BE1" w:rsidP="00FA2E31">
      <w:pPr>
        <w:pStyle w:val="NoSpacing"/>
        <w:jc w:val="both"/>
      </w:pPr>
      <w:r>
        <w:t>11.</w:t>
      </w:r>
      <w:r>
        <w:tab/>
        <w:t>Special Events Ordinance  (City Manager Jerome Wyche)</w:t>
      </w:r>
    </w:p>
    <w:p w14:paraId="39D3C901" w14:textId="0CD2F3F9" w:rsidR="00FD5C8E" w:rsidRDefault="00FD5C8E" w:rsidP="00FA2E31">
      <w:pPr>
        <w:pStyle w:val="NoSpacing"/>
        <w:jc w:val="both"/>
      </w:pPr>
    </w:p>
    <w:p w14:paraId="13E64B4F" w14:textId="55ED577A" w:rsidR="00FD5C8E" w:rsidRDefault="00FD5C8E" w:rsidP="00FA2E31">
      <w:pPr>
        <w:pStyle w:val="NoSpacing"/>
        <w:jc w:val="both"/>
      </w:pPr>
      <w:r>
        <w:t>12.</w:t>
      </w:r>
      <w:r>
        <w:tab/>
        <w:t xml:space="preserve">Noise Ordinance </w:t>
      </w:r>
    </w:p>
    <w:p w14:paraId="605BE469" w14:textId="40567812" w:rsidR="000C53D7" w:rsidRDefault="000C53D7" w:rsidP="00FA2E31">
      <w:pPr>
        <w:pStyle w:val="NoSpacing"/>
        <w:jc w:val="both"/>
      </w:pPr>
    </w:p>
    <w:p w14:paraId="504921E8" w14:textId="31F6720B" w:rsidR="000C53D7" w:rsidRDefault="000C53D7" w:rsidP="00FA2E31">
      <w:pPr>
        <w:pStyle w:val="NoSpacing"/>
        <w:jc w:val="both"/>
      </w:pPr>
      <w:r>
        <w:t>1</w:t>
      </w:r>
      <w:r w:rsidR="00FD5C8E">
        <w:t>3</w:t>
      </w:r>
      <w:r>
        <w:t>.</w:t>
      </w:r>
      <w:r>
        <w:tab/>
        <w:t xml:space="preserve">City’s Appointee to the Board of Trustees of the City of Madison Police Officers’ and Firefighters’ </w:t>
      </w:r>
      <w:r>
        <w:tab/>
        <w:t xml:space="preserve">Retirement System  (City Manager Jerome Wyche) </w:t>
      </w:r>
    </w:p>
    <w:p w14:paraId="5B072102" w14:textId="3B8A4343" w:rsidR="00536C43" w:rsidRDefault="00536C43" w:rsidP="00FA2E31">
      <w:pPr>
        <w:pStyle w:val="NoSpacing"/>
        <w:jc w:val="both"/>
      </w:pPr>
    </w:p>
    <w:p w14:paraId="42432CA5" w14:textId="51F73CC6" w:rsidR="00536C43" w:rsidRDefault="00536C43" w:rsidP="00FA2E31">
      <w:pPr>
        <w:pStyle w:val="NoSpacing"/>
        <w:jc w:val="both"/>
      </w:pPr>
      <w:r>
        <w:t>1</w:t>
      </w:r>
      <w:r w:rsidR="00FD5C8E">
        <w:t>4</w:t>
      </w:r>
      <w:r>
        <w:t>.</w:t>
      </w:r>
      <w:r>
        <w:tab/>
        <w:t xml:space="preserve">Retirement for Long-Term City Employees  (Mayor Judy </w:t>
      </w:r>
      <w:r w:rsidR="00CF36DE">
        <w:t>Townsend</w:t>
      </w:r>
      <w:r>
        <w:t>)</w:t>
      </w:r>
    </w:p>
    <w:p w14:paraId="3F43034A" w14:textId="77777777" w:rsidR="000C53D7" w:rsidRDefault="000C53D7" w:rsidP="00FA2E31">
      <w:pPr>
        <w:pStyle w:val="NoSpacing"/>
        <w:jc w:val="both"/>
      </w:pPr>
    </w:p>
    <w:p w14:paraId="0DA68620" w14:textId="719C2F07" w:rsidR="00332BBF" w:rsidRDefault="00670D5A" w:rsidP="00FA2E31">
      <w:pPr>
        <w:pStyle w:val="NoSpacing"/>
        <w:jc w:val="both"/>
      </w:pPr>
      <w:r>
        <w:t>1</w:t>
      </w:r>
      <w:r w:rsidR="00FD5C8E">
        <w:t>5</w:t>
      </w:r>
      <w:r w:rsidR="00332BBF">
        <w:t xml:space="preserve">. </w:t>
      </w:r>
      <w:r w:rsidR="00332BBF">
        <w:tab/>
        <w:t xml:space="preserve">Expired Terms on the Planning &amp; Zoning Board and the Code Enforcement Board  (Commissioner </w:t>
      </w:r>
      <w:r w:rsidR="00332BBF">
        <w:tab/>
        <w:t xml:space="preserve">Catron) </w:t>
      </w:r>
    </w:p>
    <w:p w14:paraId="63A3983C" w14:textId="77777777" w:rsidR="00FA2E31" w:rsidRDefault="00FA2E31" w:rsidP="00FA2E31">
      <w:pPr>
        <w:pStyle w:val="NoSpacing"/>
        <w:jc w:val="both"/>
      </w:pPr>
    </w:p>
    <w:p w14:paraId="19CCBFA8" w14:textId="14C21DC8" w:rsidR="001B57BD" w:rsidRPr="0091266C" w:rsidRDefault="00F23241" w:rsidP="00ED445E">
      <w:pPr>
        <w:pStyle w:val="NoSpacing"/>
      </w:pPr>
      <w:r>
        <w:t>1</w:t>
      </w:r>
      <w:r w:rsidR="00FD5C8E">
        <w:t>6</w:t>
      </w:r>
      <w:r w:rsidR="001B57BD" w:rsidRPr="0091266C">
        <w:t>.</w:t>
      </w:r>
      <w:r w:rsidR="001B57BD" w:rsidRPr="0091266C">
        <w:tab/>
        <w:t>City Manager’s Report</w:t>
      </w:r>
      <w:r w:rsidR="00850B2A" w:rsidRPr="0091266C">
        <w:t xml:space="preserve"> </w:t>
      </w:r>
    </w:p>
    <w:p w14:paraId="09883979" w14:textId="4A11887C" w:rsidR="00652125" w:rsidRPr="0091266C" w:rsidRDefault="00652125" w:rsidP="00ED445E">
      <w:pPr>
        <w:pStyle w:val="NoSpacing"/>
      </w:pPr>
    </w:p>
    <w:p w14:paraId="34BE5CFA" w14:textId="0C8A9AEF" w:rsidR="00B37090" w:rsidRPr="0091266C" w:rsidRDefault="00207C7F" w:rsidP="001B57BD">
      <w:pPr>
        <w:pStyle w:val="NoSpacing"/>
      </w:pPr>
      <w:r w:rsidRPr="0091266C">
        <w:t>1</w:t>
      </w:r>
      <w:r w:rsidR="00FD5C8E">
        <w:t>7</w:t>
      </w:r>
      <w:r w:rsidR="00B37090" w:rsidRPr="0091266C">
        <w:t>.</w:t>
      </w:r>
      <w:r w:rsidR="00B37090" w:rsidRPr="0091266C">
        <w:tab/>
        <w:t>Other Items of Interest to the Commission</w:t>
      </w:r>
    </w:p>
    <w:p w14:paraId="0601B7F1" w14:textId="77777777" w:rsidR="00B37090" w:rsidRPr="0091266C" w:rsidRDefault="00B37090" w:rsidP="001B57BD">
      <w:pPr>
        <w:pStyle w:val="NoSpacing"/>
      </w:pPr>
    </w:p>
    <w:p w14:paraId="0AFA5938" w14:textId="43002C32" w:rsidR="00B37090" w:rsidRPr="0091266C" w:rsidRDefault="00207C7F" w:rsidP="001B57BD">
      <w:pPr>
        <w:pStyle w:val="NoSpacing"/>
      </w:pPr>
      <w:r w:rsidRPr="0091266C">
        <w:t>1</w:t>
      </w:r>
      <w:r w:rsidR="00FD5C8E">
        <w:t>8</w:t>
      </w:r>
      <w:r w:rsidR="00B37090" w:rsidRPr="0091266C">
        <w:t>.</w:t>
      </w:r>
      <w:r w:rsidR="00B37090" w:rsidRPr="0091266C">
        <w:tab/>
        <w:t>Adjourn</w:t>
      </w:r>
    </w:p>
    <w:p w14:paraId="413D6374" w14:textId="77777777" w:rsidR="00B37090" w:rsidRPr="0091266C" w:rsidRDefault="00B37090" w:rsidP="001B57BD">
      <w:pPr>
        <w:pStyle w:val="NoSpacing"/>
      </w:pPr>
    </w:p>
    <w:p w14:paraId="6B1D3620" w14:textId="58A6E493" w:rsidR="00B37090" w:rsidRPr="00207C7F" w:rsidRDefault="00B37090" w:rsidP="001B57BD">
      <w:pPr>
        <w:pStyle w:val="NoSpacing"/>
        <w:rPr>
          <w:i/>
          <w:sz w:val="20"/>
          <w:szCs w:val="20"/>
        </w:rPr>
      </w:pPr>
      <w:r w:rsidRPr="00207C7F">
        <w:rPr>
          <w:i/>
          <w:sz w:val="20"/>
          <w:szCs w:val="20"/>
        </w:rPr>
        <w:t xml:space="preserve">Any person who decides to appeal any decision made by the commission with respect </w:t>
      </w:r>
      <w:r w:rsidR="008B1C82" w:rsidRPr="00207C7F">
        <w:rPr>
          <w:i/>
          <w:sz w:val="20"/>
          <w:szCs w:val="20"/>
        </w:rPr>
        <w:t>to any matter considered at such meeting will need a record of the proceedings, and that for such purpose, he or she may need to insure that a verbatim record of the proceedings is made, which</w:t>
      </w:r>
      <w:r w:rsidR="00C06F39" w:rsidRPr="00207C7F">
        <w:rPr>
          <w:i/>
          <w:sz w:val="20"/>
          <w:szCs w:val="20"/>
        </w:rPr>
        <w:t xml:space="preserve"> </w:t>
      </w:r>
      <w:r w:rsidR="008B1C82" w:rsidRPr="00207C7F">
        <w:rPr>
          <w:i/>
          <w:sz w:val="20"/>
          <w:szCs w:val="20"/>
        </w:rPr>
        <w:t>record includes the testimony and evidence upon which the appeal is based.</w:t>
      </w:r>
      <w:r w:rsidR="007D3E3D" w:rsidRPr="00207C7F">
        <w:rPr>
          <w:i/>
          <w:sz w:val="20"/>
          <w:szCs w:val="20"/>
        </w:rPr>
        <w:t xml:space="preserve">  Persons with</w:t>
      </w:r>
      <w:r w:rsidR="00AF59C3" w:rsidRPr="00207C7F">
        <w:rPr>
          <w:i/>
          <w:sz w:val="20"/>
          <w:szCs w:val="20"/>
        </w:rPr>
        <w:t xml:space="preserve"> </w:t>
      </w:r>
      <w:r w:rsidR="007D3E3D" w:rsidRPr="00207C7F">
        <w:rPr>
          <w:i/>
          <w:sz w:val="20"/>
          <w:szCs w:val="20"/>
        </w:rPr>
        <w:t>disabilities needing assistance to participate in any of these proceedings should contact the City Clerk’s Office at 850.973.5081 24 hours in advance of the meeting.</w:t>
      </w:r>
    </w:p>
    <w:p w14:paraId="5AB2536C" w14:textId="77777777" w:rsidR="008B1C82" w:rsidRPr="000C0793" w:rsidRDefault="008B1C82" w:rsidP="001B57BD">
      <w:pPr>
        <w:pStyle w:val="NoSpacing"/>
        <w:rPr>
          <w:i/>
          <w:sz w:val="24"/>
          <w:szCs w:val="24"/>
        </w:rPr>
      </w:pPr>
    </w:p>
    <w:p w14:paraId="0637425C" w14:textId="1A7BA41A" w:rsidR="008B1C82" w:rsidRPr="000C0793" w:rsidRDefault="008B1C82" w:rsidP="001B57BD">
      <w:pPr>
        <w:pStyle w:val="NoSpacing"/>
        <w:rPr>
          <w:i/>
          <w:sz w:val="24"/>
          <w:szCs w:val="24"/>
        </w:rPr>
      </w:pPr>
    </w:p>
    <w:sectPr w:rsidR="008B1C82" w:rsidRPr="000C0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166D8" w14:textId="77777777" w:rsidR="0040462E" w:rsidRDefault="0040462E" w:rsidP="009A086A">
      <w:pPr>
        <w:spacing w:after="0" w:line="240" w:lineRule="auto"/>
      </w:pPr>
      <w:r>
        <w:separator/>
      </w:r>
    </w:p>
  </w:endnote>
  <w:endnote w:type="continuationSeparator" w:id="0">
    <w:p w14:paraId="5225355A" w14:textId="77777777" w:rsidR="0040462E" w:rsidRDefault="0040462E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0DC3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1C12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E5E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D3E4F" w14:textId="77777777" w:rsidR="0040462E" w:rsidRDefault="0040462E" w:rsidP="009A086A">
      <w:pPr>
        <w:spacing w:after="0" w:line="240" w:lineRule="auto"/>
      </w:pPr>
      <w:r>
        <w:separator/>
      </w:r>
    </w:p>
  </w:footnote>
  <w:footnote w:type="continuationSeparator" w:id="0">
    <w:p w14:paraId="746E3FF2" w14:textId="77777777" w:rsidR="0040462E" w:rsidRDefault="0040462E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F9F5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8084" w14:textId="4CD08088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9016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19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3C7C"/>
    <w:rsid w:val="00010D25"/>
    <w:rsid w:val="000115C7"/>
    <w:rsid w:val="000130F9"/>
    <w:rsid w:val="00017C20"/>
    <w:rsid w:val="0002351C"/>
    <w:rsid w:val="00023EA4"/>
    <w:rsid w:val="0002403D"/>
    <w:rsid w:val="00025EA6"/>
    <w:rsid w:val="00032EB3"/>
    <w:rsid w:val="00035AED"/>
    <w:rsid w:val="000368CA"/>
    <w:rsid w:val="00041330"/>
    <w:rsid w:val="00043A8A"/>
    <w:rsid w:val="00050567"/>
    <w:rsid w:val="000648C5"/>
    <w:rsid w:val="00071C02"/>
    <w:rsid w:val="00076C89"/>
    <w:rsid w:val="000770D6"/>
    <w:rsid w:val="00077574"/>
    <w:rsid w:val="000806AC"/>
    <w:rsid w:val="00084EAE"/>
    <w:rsid w:val="000910E4"/>
    <w:rsid w:val="000B2004"/>
    <w:rsid w:val="000C0793"/>
    <w:rsid w:val="000C53D7"/>
    <w:rsid w:val="000D67A6"/>
    <w:rsid w:val="000E1236"/>
    <w:rsid w:val="000E3337"/>
    <w:rsid w:val="000E697F"/>
    <w:rsid w:val="000F3CD0"/>
    <w:rsid w:val="00101108"/>
    <w:rsid w:val="001017B8"/>
    <w:rsid w:val="001054A3"/>
    <w:rsid w:val="00114AE3"/>
    <w:rsid w:val="001211AC"/>
    <w:rsid w:val="001218FE"/>
    <w:rsid w:val="00134124"/>
    <w:rsid w:val="0013778D"/>
    <w:rsid w:val="00144AC9"/>
    <w:rsid w:val="001458EF"/>
    <w:rsid w:val="00153CBE"/>
    <w:rsid w:val="0016118D"/>
    <w:rsid w:val="0016747C"/>
    <w:rsid w:val="001817EE"/>
    <w:rsid w:val="00181E67"/>
    <w:rsid w:val="00183405"/>
    <w:rsid w:val="00183882"/>
    <w:rsid w:val="00187ACE"/>
    <w:rsid w:val="001A1405"/>
    <w:rsid w:val="001B3B38"/>
    <w:rsid w:val="001B57BD"/>
    <w:rsid w:val="001C0566"/>
    <w:rsid w:val="001C18EC"/>
    <w:rsid w:val="001C664F"/>
    <w:rsid w:val="001D3D08"/>
    <w:rsid w:val="001F05F3"/>
    <w:rsid w:val="001F1B83"/>
    <w:rsid w:val="001F62BE"/>
    <w:rsid w:val="002002D8"/>
    <w:rsid w:val="00207AA6"/>
    <w:rsid w:val="00207C7F"/>
    <w:rsid w:val="002118D2"/>
    <w:rsid w:val="00234954"/>
    <w:rsid w:val="00251D00"/>
    <w:rsid w:val="00253665"/>
    <w:rsid w:val="0028557C"/>
    <w:rsid w:val="002938D6"/>
    <w:rsid w:val="002B0A57"/>
    <w:rsid w:val="002B4F25"/>
    <w:rsid w:val="002B5930"/>
    <w:rsid w:val="002B7660"/>
    <w:rsid w:val="002C3B92"/>
    <w:rsid w:val="002C45C0"/>
    <w:rsid w:val="002D5DCB"/>
    <w:rsid w:val="002D6C0D"/>
    <w:rsid w:val="002E752C"/>
    <w:rsid w:val="0030259B"/>
    <w:rsid w:val="00303986"/>
    <w:rsid w:val="00310B23"/>
    <w:rsid w:val="00314D1B"/>
    <w:rsid w:val="0031594E"/>
    <w:rsid w:val="00332BBF"/>
    <w:rsid w:val="00336011"/>
    <w:rsid w:val="00340A0D"/>
    <w:rsid w:val="00342DD6"/>
    <w:rsid w:val="0034527B"/>
    <w:rsid w:val="0035791C"/>
    <w:rsid w:val="003609C2"/>
    <w:rsid w:val="003609EE"/>
    <w:rsid w:val="00371D1A"/>
    <w:rsid w:val="00382DB6"/>
    <w:rsid w:val="00392745"/>
    <w:rsid w:val="0039307E"/>
    <w:rsid w:val="003931C6"/>
    <w:rsid w:val="003952E5"/>
    <w:rsid w:val="003B274C"/>
    <w:rsid w:val="003C2954"/>
    <w:rsid w:val="003C5440"/>
    <w:rsid w:val="003D30A2"/>
    <w:rsid w:val="003E43D0"/>
    <w:rsid w:val="003E5262"/>
    <w:rsid w:val="003E6EA0"/>
    <w:rsid w:val="004007E6"/>
    <w:rsid w:val="0040462E"/>
    <w:rsid w:val="0040657C"/>
    <w:rsid w:val="004132B5"/>
    <w:rsid w:val="004316DA"/>
    <w:rsid w:val="004326C3"/>
    <w:rsid w:val="004541A7"/>
    <w:rsid w:val="0046097E"/>
    <w:rsid w:val="00461B16"/>
    <w:rsid w:val="00476170"/>
    <w:rsid w:val="004806E3"/>
    <w:rsid w:val="00481A1D"/>
    <w:rsid w:val="00495A78"/>
    <w:rsid w:val="004A2267"/>
    <w:rsid w:val="004A60D8"/>
    <w:rsid w:val="004A6E0E"/>
    <w:rsid w:val="004B1D86"/>
    <w:rsid w:val="004B30CD"/>
    <w:rsid w:val="004B4BD4"/>
    <w:rsid w:val="004B4C02"/>
    <w:rsid w:val="004C037A"/>
    <w:rsid w:val="004C1DC1"/>
    <w:rsid w:val="004C3BF3"/>
    <w:rsid w:val="004C42B2"/>
    <w:rsid w:val="004D2840"/>
    <w:rsid w:val="004E16D5"/>
    <w:rsid w:val="005005C6"/>
    <w:rsid w:val="00505A32"/>
    <w:rsid w:val="005111C7"/>
    <w:rsid w:val="005116D1"/>
    <w:rsid w:val="00520649"/>
    <w:rsid w:val="00530353"/>
    <w:rsid w:val="0053270A"/>
    <w:rsid w:val="00535657"/>
    <w:rsid w:val="00536595"/>
    <w:rsid w:val="00536C43"/>
    <w:rsid w:val="00540FBE"/>
    <w:rsid w:val="0054231A"/>
    <w:rsid w:val="00545DF6"/>
    <w:rsid w:val="0054703B"/>
    <w:rsid w:val="00555963"/>
    <w:rsid w:val="005672AD"/>
    <w:rsid w:val="00574B62"/>
    <w:rsid w:val="00583D5D"/>
    <w:rsid w:val="00592E16"/>
    <w:rsid w:val="00595798"/>
    <w:rsid w:val="005A2922"/>
    <w:rsid w:val="005C780B"/>
    <w:rsid w:val="005C7EF6"/>
    <w:rsid w:val="005D18E5"/>
    <w:rsid w:val="005D2793"/>
    <w:rsid w:val="005E43CC"/>
    <w:rsid w:val="005E6BF3"/>
    <w:rsid w:val="005F07E7"/>
    <w:rsid w:val="005F70A1"/>
    <w:rsid w:val="006113EA"/>
    <w:rsid w:val="00614707"/>
    <w:rsid w:val="00631DC5"/>
    <w:rsid w:val="006336A5"/>
    <w:rsid w:val="00652125"/>
    <w:rsid w:val="00654E5C"/>
    <w:rsid w:val="00654E9E"/>
    <w:rsid w:val="006555F4"/>
    <w:rsid w:val="00670D5A"/>
    <w:rsid w:val="00672AC5"/>
    <w:rsid w:val="006747C7"/>
    <w:rsid w:val="00685598"/>
    <w:rsid w:val="00691611"/>
    <w:rsid w:val="00692133"/>
    <w:rsid w:val="00696CA3"/>
    <w:rsid w:val="006A220A"/>
    <w:rsid w:val="006A2EB7"/>
    <w:rsid w:val="006B4E67"/>
    <w:rsid w:val="006B5F70"/>
    <w:rsid w:val="006F2879"/>
    <w:rsid w:val="006F4C32"/>
    <w:rsid w:val="006F7483"/>
    <w:rsid w:val="007025EC"/>
    <w:rsid w:val="00717366"/>
    <w:rsid w:val="00726A3F"/>
    <w:rsid w:val="007300CC"/>
    <w:rsid w:val="00730474"/>
    <w:rsid w:val="007314FC"/>
    <w:rsid w:val="007366FE"/>
    <w:rsid w:val="00746D02"/>
    <w:rsid w:val="0075193D"/>
    <w:rsid w:val="00761D0D"/>
    <w:rsid w:val="00771DC4"/>
    <w:rsid w:val="00793B3C"/>
    <w:rsid w:val="00794377"/>
    <w:rsid w:val="007A049C"/>
    <w:rsid w:val="007A3C5D"/>
    <w:rsid w:val="007A459D"/>
    <w:rsid w:val="007B701F"/>
    <w:rsid w:val="007C078A"/>
    <w:rsid w:val="007D2042"/>
    <w:rsid w:val="007D2862"/>
    <w:rsid w:val="007D3E3D"/>
    <w:rsid w:val="007E403C"/>
    <w:rsid w:val="00800985"/>
    <w:rsid w:val="00802BC8"/>
    <w:rsid w:val="00820E09"/>
    <w:rsid w:val="00821CFD"/>
    <w:rsid w:val="00823856"/>
    <w:rsid w:val="0083173F"/>
    <w:rsid w:val="008350FC"/>
    <w:rsid w:val="00843316"/>
    <w:rsid w:val="00847AAF"/>
    <w:rsid w:val="00847B72"/>
    <w:rsid w:val="00850B2A"/>
    <w:rsid w:val="00863AAD"/>
    <w:rsid w:val="00863DCD"/>
    <w:rsid w:val="008705C9"/>
    <w:rsid w:val="00883FB8"/>
    <w:rsid w:val="008848E1"/>
    <w:rsid w:val="0089219A"/>
    <w:rsid w:val="008927DC"/>
    <w:rsid w:val="008A4215"/>
    <w:rsid w:val="008A5BE1"/>
    <w:rsid w:val="008B1C82"/>
    <w:rsid w:val="008B64B4"/>
    <w:rsid w:val="008C3124"/>
    <w:rsid w:val="008D1BA7"/>
    <w:rsid w:val="008D6274"/>
    <w:rsid w:val="008E4175"/>
    <w:rsid w:val="008E6A5B"/>
    <w:rsid w:val="008E72D0"/>
    <w:rsid w:val="008F05D9"/>
    <w:rsid w:val="008F225F"/>
    <w:rsid w:val="008F7711"/>
    <w:rsid w:val="00900B89"/>
    <w:rsid w:val="00904D3B"/>
    <w:rsid w:val="00910B41"/>
    <w:rsid w:val="0091266C"/>
    <w:rsid w:val="00916BB7"/>
    <w:rsid w:val="00917E5D"/>
    <w:rsid w:val="009205A4"/>
    <w:rsid w:val="00922199"/>
    <w:rsid w:val="00923758"/>
    <w:rsid w:val="009329F9"/>
    <w:rsid w:val="00932F66"/>
    <w:rsid w:val="0093318D"/>
    <w:rsid w:val="00937ABB"/>
    <w:rsid w:val="0095658E"/>
    <w:rsid w:val="00967FDC"/>
    <w:rsid w:val="00974B9E"/>
    <w:rsid w:val="009806DE"/>
    <w:rsid w:val="00981F75"/>
    <w:rsid w:val="00984466"/>
    <w:rsid w:val="00990940"/>
    <w:rsid w:val="00996C3A"/>
    <w:rsid w:val="009A014A"/>
    <w:rsid w:val="009A086A"/>
    <w:rsid w:val="009A1B34"/>
    <w:rsid w:val="009A7108"/>
    <w:rsid w:val="009E65EE"/>
    <w:rsid w:val="009F5181"/>
    <w:rsid w:val="009F5465"/>
    <w:rsid w:val="009F77C6"/>
    <w:rsid w:val="00A043BC"/>
    <w:rsid w:val="00A07281"/>
    <w:rsid w:val="00A1606D"/>
    <w:rsid w:val="00A17B90"/>
    <w:rsid w:val="00A30DE3"/>
    <w:rsid w:val="00A32641"/>
    <w:rsid w:val="00A3609B"/>
    <w:rsid w:val="00A36F87"/>
    <w:rsid w:val="00A45FC7"/>
    <w:rsid w:val="00A468FA"/>
    <w:rsid w:val="00A50A99"/>
    <w:rsid w:val="00A56A13"/>
    <w:rsid w:val="00A63C60"/>
    <w:rsid w:val="00A829EA"/>
    <w:rsid w:val="00A8550D"/>
    <w:rsid w:val="00A92AFA"/>
    <w:rsid w:val="00A9509B"/>
    <w:rsid w:val="00AA11DA"/>
    <w:rsid w:val="00AA1F17"/>
    <w:rsid w:val="00AA6417"/>
    <w:rsid w:val="00AB6FB2"/>
    <w:rsid w:val="00AC10F2"/>
    <w:rsid w:val="00AD3640"/>
    <w:rsid w:val="00AD43A9"/>
    <w:rsid w:val="00AD508F"/>
    <w:rsid w:val="00AD7CCC"/>
    <w:rsid w:val="00AF17AB"/>
    <w:rsid w:val="00AF580B"/>
    <w:rsid w:val="00AF59C3"/>
    <w:rsid w:val="00AF78E4"/>
    <w:rsid w:val="00B160FB"/>
    <w:rsid w:val="00B20156"/>
    <w:rsid w:val="00B32FB8"/>
    <w:rsid w:val="00B3696B"/>
    <w:rsid w:val="00B37090"/>
    <w:rsid w:val="00B4152E"/>
    <w:rsid w:val="00B43D3C"/>
    <w:rsid w:val="00B4660A"/>
    <w:rsid w:val="00B50D29"/>
    <w:rsid w:val="00B513C7"/>
    <w:rsid w:val="00B52D1F"/>
    <w:rsid w:val="00B612CD"/>
    <w:rsid w:val="00B7706F"/>
    <w:rsid w:val="00B83C3B"/>
    <w:rsid w:val="00B8456E"/>
    <w:rsid w:val="00B90C43"/>
    <w:rsid w:val="00B91FCC"/>
    <w:rsid w:val="00B92F5B"/>
    <w:rsid w:val="00B93C02"/>
    <w:rsid w:val="00BA2649"/>
    <w:rsid w:val="00BB07C4"/>
    <w:rsid w:val="00BB4396"/>
    <w:rsid w:val="00BB566B"/>
    <w:rsid w:val="00BB5E6F"/>
    <w:rsid w:val="00BC0193"/>
    <w:rsid w:val="00BC2D5F"/>
    <w:rsid w:val="00BD2945"/>
    <w:rsid w:val="00BE1C6F"/>
    <w:rsid w:val="00BE29BE"/>
    <w:rsid w:val="00BE7DC9"/>
    <w:rsid w:val="00BF2C25"/>
    <w:rsid w:val="00BF5C96"/>
    <w:rsid w:val="00C0609D"/>
    <w:rsid w:val="00C06F39"/>
    <w:rsid w:val="00C07979"/>
    <w:rsid w:val="00C1017E"/>
    <w:rsid w:val="00C13BEA"/>
    <w:rsid w:val="00C211BA"/>
    <w:rsid w:val="00C2250D"/>
    <w:rsid w:val="00C2463B"/>
    <w:rsid w:val="00C270FA"/>
    <w:rsid w:val="00C408E3"/>
    <w:rsid w:val="00C4192C"/>
    <w:rsid w:val="00C441E1"/>
    <w:rsid w:val="00C4590B"/>
    <w:rsid w:val="00C53264"/>
    <w:rsid w:val="00C6595B"/>
    <w:rsid w:val="00C66BE1"/>
    <w:rsid w:val="00C710CF"/>
    <w:rsid w:val="00C71608"/>
    <w:rsid w:val="00C75DDC"/>
    <w:rsid w:val="00C75DEF"/>
    <w:rsid w:val="00C80BCA"/>
    <w:rsid w:val="00C842BE"/>
    <w:rsid w:val="00C85279"/>
    <w:rsid w:val="00C94C1C"/>
    <w:rsid w:val="00CC1BDD"/>
    <w:rsid w:val="00CC395A"/>
    <w:rsid w:val="00CC4B43"/>
    <w:rsid w:val="00CC63D3"/>
    <w:rsid w:val="00CE2A0B"/>
    <w:rsid w:val="00CF06E4"/>
    <w:rsid w:val="00CF36DE"/>
    <w:rsid w:val="00D06982"/>
    <w:rsid w:val="00D344FC"/>
    <w:rsid w:val="00D362C1"/>
    <w:rsid w:val="00D47595"/>
    <w:rsid w:val="00D56431"/>
    <w:rsid w:val="00D645CE"/>
    <w:rsid w:val="00D67059"/>
    <w:rsid w:val="00D71D32"/>
    <w:rsid w:val="00D76E95"/>
    <w:rsid w:val="00D7796B"/>
    <w:rsid w:val="00D8197B"/>
    <w:rsid w:val="00D936CD"/>
    <w:rsid w:val="00DA70A0"/>
    <w:rsid w:val="00DC367F"/>
    <w:rsid w:val="00DC6280"/>
    <w:rsid w:val="00DC686D"/>
    <w:rsid w:val="00DE3CE7"/>
    <w:rsid w:val="00DE5820"/>
    <w:rsid w:val="00DE66C9"/>
    <w:rsid w:val="00DE73E6"/>
    <w:rsid w:val="00DF749C"/>
    <w:rsid w:val="00E0193E"/>
    <w:rsid w:val="00E01B43"/>
    <w:rsid w:val="00E01B55"/>
    <w:rsid w:val="00E04314"/>
    <w:rsid w:val="00E1716C"/>
    <w:rsid w:val="00E30CBE"/>
    <w:rsid w:val="00E427B7"/>
    <w:rsid w:val="00E467D3"/>
    <w:rsid w:val="00E53ED3"/>
    <w:rsid w:val="00E56964"/>
    <w:rsid w:val="00E72223"/>
    <w:rsid w:val="00E722BE"/>
    <w:rsid w:val="00E73D3C"/>
    <w:rsid w:val="00E917D3"/>
    <w:rsid w:val="00EB7A87"/>
    <w:rsid w:val="00ED0276"/>
    <w:rsid w:val="00ED445E"/>
    <w:rsid w:val="00ED5830"/>
    <w:rsid w:val="00EF0216"/>
    <w:rsid w:val="00EF183E"/>
    <w:rsid w:val="00EF2841"/>
    <w:rsid w:val="00EF44D5"/>
    <w:rsid w:val="00F019F3"/>
    <w:rsid w:val="00F02E6B"/>
    <w:rsid w:val="00F073E6"/>
    <w:rsid w:val="00F11AC9"/>
    <w:rsid w:val="00F1264B"/>
    <w:rsid w:val="00F13AD9"/>
    <w:rsid w:val="00F23241"/>
    <w:rsid w:val="00F33C00"/>
    <w:rsid w:val="00F42343"/>
    <w:rsid w:val="00F4265F"/>
    <w:rsid w:val="00F47F14"/>
    <w:rsid w:val="00F763EB"/>
    <w:rsid w:val="00F81CE1"/>
    <w:rsid w:val="00F83D03"/>
    <w:rsid w:val="00F83F3F"/>
    <w:rsid w:val="00F96544"/>
    <w:rsid w:val="00FA2E31"/>
    <w:rsid w:val="00FA432D"/>
    <w:rsid w:val="00FA70F1"/>
    <w:rsid w:val="00FB00BE"/>
    <w:rsid w:val="00FB1DF2"/>
    <w:rsid w:val="00FB2CBF"/>
    <w:rsid w:val="00FB7BD5"/>
    <w:rsid w:val="00FC5390"/>
    <w:rsid w:val="00FC6C48"/>
    <w:rsid w:val="00FD52A8"/>
    <w:rsid w:val="00FD5C8E"/>
    <w:rsid w:val="00FD732E"/>
    <w:rsid w:val="00FE0653"/>
    <w:rsid w:val="00FE1D11"/>
    <w:rsid w:val="00FF0EDA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FA3E2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  <w:style w:type="character" w:styleId="Hyperlink">
    <w:name w:val="Hyperlink"/>
    <w:basedOn w:val="DefaultParagraphFont"/>
    <w:uiPriority w:val="99"/>
    <w:unhideWhenUsed/>
    <w:rsid w:val="00C22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1E8F-0B9E-4F87-8ECE-E8F17A98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13</cp:revision>
  <cp:lastPrinted>2022-05-04T12:47:00Z</cp:lastPrinted>
  <dcterms:created xsi:type="dcterms:W3CDTF">2022-05-03T16:15:00Z</dcterms:created>
  <dcterms:modified xsi:type="dcterms:W3CDTF">2022-05-05T12:22:00Z</dcterms:modified>
</cp:coreProperties>
</file>