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6CBA7" w14:textId="4AA13FC3" w:rsidR="00AF05D9" w:rsidRDefault="00195326" w:rsidP="00195326">
      <w:pPr>
        <w:pStyle w:val="NoSpacing"/>
        <w:jc w:val="center"/>
        <w:rPr>
          <w:b/>
          <w:bCs/>
        </w:rPr>
      </w:pPr>
      <w:r>
        <w:rPr>
          <w:b/>
          <w:bCs/>
        </w:rPr>
        <w:t>MINUTES OF</w:t>
      </w:r>
      <w:r w:rsidR="00EE2E4C">
        <w:rPr>
          <w:b/>
          <w:bCs/>
        </w:rPr>
        <w:t xml:space="preserve"> </w:t>
      </w:r>
      <w:r>
        <w:rPr>
          <w:b/>
          <w:bCs/>
        </w:rPr>
        <w:t>CITY COMMISSION MEETING</w:t>
      </w:r>
    </w:p>
    <w:p w14:paraId="19103DFE" w14:textId="6D5B4049" w:rsidR="00195326" w:rsidRDefault="00195326" w:rsidP="00195326">
      <w:pPr>
        <w:pStyle w:val="NoSpacing"/>
        <w:jc w:val="center"/>
        <w:rPr>
          <w:b/>
          <w:bCs/>
        </w:rPr>
      </w:pPr>
      <w:r>
        <w:rPr>
          <w:b/>
          <w:bCs/>
        </w:rPr>
        <w:t>MADISON, FLORIDA</w:t>
      </w:r>
    </w:p>
    <w:p w14:paraId="791E3505" w14:textId="08350213" w:rsidR="00195326" w:rsidRDefault="00DE0678" w:rsidP="00195326">
      <w:pPr>
        <w:pStyle w:val="NoSpacing"/>
        <w:jc w:val="center"/>
        <w:rPr>
          <w:b/>
          <w:bCs/>
        </w:rPr>
      </w:pPr>
      <w:r>
        <w:rPr>
          <w:b/>
          <w:bCs/>
        </w:rPr>
        <w:t>APRIL 9</w:t>
      </w:r>
      <w:r w:rsidR="00195326">
        <w:rPr>
          <w:b/>
          <w:bCs/>
        </w:rPr>
        <w:t>, 2024</w:t>
      </w:r>
    </w:p>
    <w:p w14:paraId="1511693D" w14:textId="77777777" w:rsidR="00195326" w:rsidRDefault="00195326" w:rsidP="00195326">
      <w:pPr>
        <w:pStyle w:val="NoSpacing"/>
        <w:jc w:val="center"/>
        <w:rPr>
          <w:b/>
          <w:bCs/>
        </w:rPr>
      </w:pPr>
    </w:p>
    <w:p w14:paraId="6DEF36B6" w14:textId="3CA855E9" w:rsidR="00195326" w:rsidRDefault="00195326" w:rsidP="00195326">
      <w:pPr>
        <w:pStyle w:val="NoSpacing"/>
        <w:jc w:val="both"/>
      </w:pPr>
      <w:r>
        <w:t xml:space="preserve">The City Commission met in a </w:t>
      </w:r>
      <w:r w:rsidR="00DE0678">
        <w:t>regular</w:t>
      </w:r>
      <w:r>
        <w:t xml:space="preserve"> meeting at 5:30 p.m. in City Hall. Commissioner </w:t>
      </w:r>
      <w:r w:rsidR="000C72C7">
        <w:t xml:space="preserve">Voncyle Wilson </w:t>
      </w:r>
      <w:r>
        <w:t xml:space="preserve">(District </w:t>
      </w:r>
      <w:r w:rsidR="000C72C7">
        <w:t>1</w:t>
      </w:r>
      <w:r>
        <w:t xml:space="preserve">), </w:t>
      </w:r>
      <w:r w:rsidR="00F6601E">
        <w:t xml:space="preserve">Commissioner Ina Thompson (District 2), </w:t>
      </w:r>
      <w:r>
        <w:t xml:space="preserve">Commissioner </w:t>
      </w:r>
      <w:r w:rsidR="00F6601E">
        <w:t>Larry Olive</w:t>
      </w:r>
      <w:r>
        <w:t xml:space="preserve"> (District 3), Commissioner Byron Poore (District 4), and </w:t>
      </w:r>
      <w:r w:rsidR="00F6601E">
        <w:t>Mayor/</w:t>
      </w:r>
      <w:r w:rsidR="00400D4A">
        <w:t>Commissioner Judy Townsend (District 5) were present.</w:t>
      </w:r>
      <w:r w:rsidR="000C72C7">
        <w:t xml:space="preserve"> </w:t>
      </w:r>
    </w:p>
    <w:p w14:paraId="5E69CFD6" w14:textId="77777777" w:rsidR="00400D4A" w:rsidRDefault="00400D4A" w:rsidP="00195326">
      <w:pPr>
        <w:pStyle w:val="NoSpacing"/>
        <w:jc w:val="both"/>
      </w:pPr>
    </w:p>
    <w:p w14:paraId="59397DE4" w14:textId="37BDDE13" w:rsidR="00400D4A" w:rsidRDefault="00400D4A" w:rsidP="00195326">
      <w:pPr>
        <w:pStyle w:val="NoSpacing"/>
        <w:jc w:val="both"/>
      </w:pPr>
      <w:r>
        <w:t xml:space="preserve">City staff present </w:t>
      </w:r>
      <w:proofErr w:type="gramStart"/>
      <w:r>
        <w:t>were:</w:t>
      </w:r>
      <w:proofErr w:type="gramEnd"/>
      <w:r>
        <w:t xml:space="preserve">  Jerome Wyche-City Manager, Lee Anne Hall-City Clerk, Clay Schnitker-City Attorney, </w:t>
      </w:r>
      <w:r w:rsidR="000C72C7">
        <w:t xml:space="preserve">Tyrone Edwards-Police Chief, </w:t>
      </w:r>
      <w:r>
        <w:t>Chris Cooks-Police Captain</w:t>
      </w:r>
      <w:r w:rsidR="00B04946">
        <w:t xml:space="preserve">, </w:t>
      </w:r>
      <w:r w:rsidR="000C72C7">
        <w:t>and Mary Graham-Director of Community Development.</w:t>
      </w:r>
    </w:p>
    <w:p w14:paraId="2E3266EA" w14:textId="77777777" w:rsidR="00400D4A" w:rsidRDefault="00400D4A" w:rsidP="00195326">
      <w:pPr>
        <w:pStyle w:val="NoSpacing"/>
        <w:jc w:val="both"/>
      </w:pPr>
    </w:p>
    <w:p w14:paraId="2F77334A" w14:textId="270D2DF3" w:rsidR="000C72C7" w:rsidRDefault="00F6601E" w:rsidP="00195326">
      <w:pPr>
        <w:pStyle w:val="NoSpacing"/>
        <w:jc w:val="both"/>
      </w:pPr>
      <w:r>
        <w:t xml:space="preserve">The </w:t>
      </w:r>
      <w:proofErr w:type="gramStart"/>
      <w:r>
        <w:t>Mayor</w:t>
      </w:r>
      <w:proofErr w:type="gramEnd"/>
      <w:r>
        <w:t xml:space="preserve"> called the meeting to order.</w:t>
      </w:r>
    </w:p>
    <w:p w14:paraId="2B40C2D1" w14:textId="77777777" w:rsidR="000C72C7" w:rsidRDefault="000C72C7" w:rsidP="00195326">
      <w:pPr>
        <w:pStyle w:val="NoSpacing"/>
        <w:jc w:val="both"/>
      </w:pPr>
    </w:p>
    <w:p w14:paraId="171B632C" w14:textId="6E2601FB" w:rsidR="000C72C7" w:rsidRPr="00F6601E" w:rsidRDefault="00F6601E" w:rsidP="000C72C7">
      <w:pPr>
        <w:pStyle w:val="NoSpacing"/>
        <w:jc w:val="both"/>
      </w:pPr>
      <w:r>
        <w:t xml:space="preserve">The following </w:t>
      </w:r>
      <w:r w:rsidR="004E1278">
        <w:t>people</w:t>
      </w:r>
      <w:r>
        <w:t xml:space="preserve"> spoke durin</w:t>
      </w:r>
      <w:r w:rsidR="00845CB8">
        <w:t>g</w:t>
      </w:r>
      <w:r w:rsidR="004E1278">
        <w:t xml:space="preserve"> citizens’</w:t>
      </w:r>
      <w:r>
        <w:t xml:space="preserve"> participation</w:t>
      </w:r>
      <w:r w:rsidR="002A60AD">
        <w:t>:  Frankie Carroll, Sim Alexander, Edgar Burch, Stuart Scott, Billy Joshua, and Deloris Jones.</w:t>
      </w:r>
    </w:p>
    <w:p w14:paraId="11DC14ED" w14:textId="6F606607" w:rsidR="00400D4A" w:rsidRDefault="00400D4A" w:rsidP="00195326">
      <w:pPr>
        <w:pStyle w:val="NoSpacing"/>
        <w:jc w:val="both"/>
      </w:pPr>
    </w:p>
    <w:p w14:paraId="3EAC19D5" w14:textId="417235AE" w:rsidR="00E76C91" w:rsidRDefault="00400D4A" w:rsidP="00195326">
      <w:pPr>
        <w:pStyle w:val="NoSpacing"/>
        <w:jc w:val="both"/>
      </w:pPr>
      <w:r>
        <w:t>Commissioner</w:t>
      </w:r>
      <w:r w:rsidR="00CE720D">
        <w:t xml:space="preserve"> </w:t>
      </w:r>
      <w:r w:rsidR="002A60AD">
        <w:t>Poore</w:t>
      </w:r>
      <w:r w:rsidR="00CE720D">
        <w:t xml:space="preserve"> </w:t>
      </w:r>
      <w:r>
        <w:t xml:space="preserve">moved to adopt the </w:t>
      </w:r>
      <w:proofErr w:type="gramStart"/>
      <w:r>
        <w:t>agenda</w:t>
      </w:r>
      <w:r w:rsidR="002A60AD">
        <w:t>;</w:t>
      </w:r>
      <w:proofErr w:type="gramEnd"/>
      <w:r w:rsidR="002A60AD">
        <w:t xml:space="preserve"> as amended</w:t>
      </w:r>
      <w:r>
        <w:t xml:space="preserve">.  The motion was seconded by Commissioner </w:t>
      </w:r>
      <w:r w:rsidR="002A60AD">
        <w:t>Wilson</w:t>
      </w:r>
      <w:r>
        <w:t xml:space="preserve"> and passed </w:t>
      </w:r>
      <w:r w:rsidR="009B0B8B">
        <w:t>5</w:t>
      </w:r>
      <w:r>
        <w:t>-0.</w:t>
      </w:r>
      <w:r w:rsidR="002A60AD">
        <w:t xml:space="preserve">  (</w:t>
      </w:r>
      <w:r w:rsidR="00A27A02">
        <w:t>“Scoreboard at Lanier Field” was added to the agenda.)</w:t>
      </w:r>
    </w:p>
    <w:p w14:paraId="512F62C6" w14:textId="77777777" w:rsidR="00400D4A" w:rsidRDefault="00400D4A" w:rsidP="00195326">
      <w:pPr>
        <w:pStyle w:val="NoSpacing"/>
        <w:jc w:val="both"/>
      </w:pPr>
    </w:p>
    <w:p w14:paraId="22DEACDA" w14:textId="15B60988" w:rsidR="00E76C91" w:rsidRDefault="00400D4A" w:rsidP="00195326">
      <w:pPr>
        <w:pStyle w:val="NoSpacing"/>
        <w:jc w:val="both"/>
      </w:pPr>
      <w:r>
        <w:t xml:space="preserve">Commissioner </w:t>
      </w:r>
      <w:r w:rsidR="00A27A02">
        <w:t>Poore</w:t>
      </w:r>
      <w:r>
        <w:t xml:space="preserve"> moved to adopt the consent agenda</w:t>
      </w:r>
      <w:proofErr w:type="gramStart"/>
      <w:r>
        <w:t>:  (</w:t>
      </w:r>
      <w:proofErr w:type="gramEnd"/>
      <w:r>
        <w:t xml:space="preserve">a) Minutes of </w:t>
      </w:r>
      <w:r w:rsidR="00A27A02">
        <w:t>March 12</w:t>
      </w:r>
      <w:r w:rsidR="002F6C94">
        <w:t>,</w:t>
      </w:r>
      <w:r w:rsidR="005809CB">
        <w:t xml:space="preserve"> 2024</w:t>
      </w:r>
      <w:r>
        <w:t xml:space="preserve"> Regular City Commission Meeting,</w:t>
      </w:r>
      <w:r w:rsidR="00A27A02">
        <w:t xml:space="preserve"> (b) Minutes of March 19, 2024 Special City Commission </w:t>
      </w:r>
      <w:r>
        <w:t>(</w:t>
      </w:r>
      <w:r w:rsidR="00A27A02">
        <w:t>c</w:t>
      </w:r>
      <w:r>
        <w:t>)</w:t>
      </w:r>
      <w:r w:rsidR="002C64DB">
        <w:t xml:space="preserve"> Department Head Reports, </w:t>
      </w:r>
      <w:r w:rsidR="00E76C91">
        <w:t xml:space="preserve">and </w:t>
      </w:r>
      <w:r w:rsidR="00ED5B8B">
        <w:t>(</w:t>
      </w:r>
      <w:r w:rsidR="00A27A02">
        <w:t>d</w:t>
      </w:r>
      <w:r w:rsidR="00ED5B8B">
        <w:t>) Finance Report</w:t>
      </w:r>
      <w:r w:rsidR="00E76C91">
        <w:t>.</w:t>
      </w:r>
      <w:r>
        <w:t xml:space="preserve"> The motion was seconded by Commissioner </w:t>
      </w:r>
      <w:r w:rsidR="00E76C91">
        <w:t>Wilson</w:t>
      </w:r>
      <w:r w:rsidR="00C6510F">
        <w:t xml:space="preserve"> and passed </w:t>
      </w:r>
      <w:r w:rsidR="00B13007">
        <w:t>5</w:t>
      </w:r>
      <w:r w:rsidR="00C6510F">
        <w:t>-0.</w:t>
      </w:r>
    </w:p>
    <w:p w14:paraId="662EF24B" w14:textId="77777777" w:rsidR="002F2A8F" w:rsidRDefault="002F2A8F" w:rsidP="00195326">
      <w:pPr>
        <w:pStyle w:val="NoSpacing"/>
        <w:jc w:val="both"/>
      </w:pPr>
    </w:p>
    <w:p w14:paraId="793BE997" w14:textId="6CE8F076" w:rsidR="002F2A8F" w:rsidRDefault="002F2A8F" w:rsidP="00195326">
      <w:pPr>
        <w:pStyle w:val="NoSpacing"/>
        <w:jc w:val="both"/>
      </w:pPr>
      <w:r>
        <w:t xml:space="preserve">Commissioner Poore moved to approve and authorize the </w:t>
      </w:r>
      <w:proofErr w:type="gramStart"/>
      <w:r>
        <w:t>Mayor</w:t>
      </w:r>
      <w:proofErr w:type="gramEnd"/>
      <w:r>
        <w:t xml:space="preserve"> to execute STATE REVOLVING FUND AMENDMENT 2 TO LOAN AGREEMENT WW400402 CITY OF MADISON.  The motion was seconded by Commissioner Wilson and passed 5-0.</w:t>
      </w:r>
    </w:p>
    <w:p w14:paraId="0D18C053" w14:textId="77777777" w:rsidR="002F2A8F" w:rsidRDefault="002F2A8F" w:rsidP="00195326">
      <w:pPr>
        <w:pStyle w:val="NoSpacing"/>
        <w:jc w:val="both"/>
      </w:pPr>
    </w:p>
    <w:p w14:paraId="7D230398" w14:textId="06F86C35" w:rsidR="002F2A8F" w:rsidRDefault="002F2A8F" w:rsidP="00195326">
      <w:pPr>
        <w:pStyle w:val="NoSpacing"/>
        <w:jc w:val="both"/>
      </w:pPr>
      <w:r>
        <w:t xml:space="preserve">Commissioner Poore moved to approve and authorize the </w:t>
      </w:r>
      <w:proofErr w:type="gramStart"/>
      <w:r>
        <w:t>Mayor</w:t>
      </w:r>
      <w:proofErr w:type="gramEnd"/>
      <w:r>
        <w:t xml:space="preserve"> to execute STATE REVOLVING FUND AMENDMENT 3 TO LOAN AGREEMENT DW400410 CITY OF MADISON.  The motion was </w:t>
      </w:r>
      <w:r w:rsidR="00812841">
        <w:t>seconded by</w:t>
      </w:r>
      <w:r>
        <w:t xml:space="preserve"> Commissioner Wilson and passed 5-0.</w:t>
      </w:r>
    </w:p>
    <w:p w14:paraId="4946B6E3" w14:textId="77777777" w:rsidR="002F2A8F" w:rsidRDefault="002F2A8F" w:rsidP="00195326">
      <w:pPr>
        <w:pStyle w:val="NoSpacing"/>
        <w:jc w:val="both"/>
      </w:pPr>
    </w:p>
    <w:p w14:paraId="7715AC95" w14:textId="60B15FEF" w:rsidR="002F2A8F" w:rsidRDefault="002F2A8F" w:rsidP="00195326">
      <w:pPr>
        <w:pStyle w:val="NoSpacing"/>
        <w:jc w:val="both"/>
      </w:pPr>
      <w:r>
        <w:t xml:space="preserve">Commissioner Poore moved to approve and authorize the </w:t>
      </w:r>
      <w:proofErr w:type="gramStart"/>
      <w:r>
        <w:t>Mayor</w:t>
      </w:r>
      <w:proofErr w:type="gramEnd"/>
      <w:r>
        <w:t xml:space="preserve"> to execute MEMORANDUM OF AGREEMENT STATE OF FLORIDA DEPARTMENT OF COMMERCE documenting the terms and conditions of the implementation of the Rural Area of Opportunity (RAO).  The motion was seconded by Commissioner Thompson </w:t>
      </w:r>
      <w:r w:rsidR="005F759F">
        <w:t>and passed 5-0.</w:t>
      </w:r>
    </w:p>
    <w:p w14:paraId="7426280C" w14:textId="77777777" w:rsidR="005F759F" w:rsidRDefault="005F759F" w:rsidP="00195326">
      <w:pPr>
        <w:pStyle w:val="NoSpacing"/>
        <w:jc w:val="both"/>
      </w:pPr>
    </w:p>
    <w:p w14:paraId="57422A51" w14:textId="4178E8D6" w:rsidR="005F759F" w:rsidRDefault="008203A0" w:rsidP="00195326">
      <w:pPr>
        <w:pStyle w:val="NoSpacing"/>
        <w:jc w:val="both"/>
      </w:pPr>
      <w:r>
        <w:t xml:space="preserve">Commissioner Poore moved to approve and authorize the </w:t>
      </w:r>
      <w:proofErr w:type="gramStart"/>
      <w:r>
        <w:t>Mayor</w:t>
      </w:r>
      <w:proofErr w:type="gramEnd"/>
      <w:r>
        <w:t xml:space="preserve"> to execute the Interlocal Agreement between Madison County, City of Madison, Town of Greenville, and the Town of Lee pertaining to the proceeds of the Small County Surtax</w:t>
      </w:r>
      <w:r w:rsidR="00B04543">
        <w:t>.  The motion was seconded by Commissioner Olive and passed 5-0.</w:t>
      </w:r>
    </w:p>
    <w:p w14:paraId="66C51156" w14:textId="77777777" w:rsidR="00B04543" w:rsidRDefault="00B04543" w:rsidP="00195326">
      <w:pPr>
        <w:pStyle w:val="NoSpacing"/>
        <w:jc w:val="both"/>
      </w:pPr>
    </w:p>
    <w:p w14:paraId="235A3252" w14:textId="0E99BAC0" w:rsidR="00B04543" w:rsidRDefault="00B04543" w:rsidP="00195326">
      <w:pPr>
        <w:pStyle w:val="NoSpacing"/>
        <w:jc w:val="both"/>
      </w:pPr>
      <w:r>
        <w:t xml:space="preserve">Commissioner Willson moved to adopt, on first reading, proposed Ordinance No. 2024-1 </w:t>
      </w:r>
      <w:r w:rsidR="00556E6D">
        <w:t>–</w:t>
      </w:r>
      <w:r>
        <w:t xml:space="preserve"> </w:t>
      </w:r>
      <w:r w:rsidR="00556E6D">
        <w:t>AN ORDINANCE OF THE CITY OF MADISON, FLORIDA, DECLARING A MORATORIUM ON THE ACCEPTANCE OF APPLICATIONS</w:t>
      </w:r>
      <w:r w:rsidR="000A67D1">
        <w:t xml:space="preserve"> FOR TELECOMMUNICATIONS TOWERS AND ANTENNAS</w:t>
      </w:r>
      <w:r w:rsidR="00556E6D">
        <w:t xml:space="preserve"> FOR A PERIOD OF 180 DAYS; PROVIDING FOR PROHIBITION; PROVIDING FOR CONFLICTS; PROVIDING SEVERABILITY; REPEALING ALL ORDINANCES IN CONFLICT; PROVIDING AN EFFECTIVE DATE; AND PROVIDING AN EXPIRATION DATE.  The motion was seconded by Commissioner Thompson.  The meeting was </w:t>
      </w:r>
      <w:proofErr w:type="gramStart"/>
      <w:r w:rsidR="00556E6D">
        <w:t>opened</w:t>
      </w:r>
      <w:proofErr w:type="gramEnd"/>
      <w:r w:rsidR="00556E6D">
        <w:t xml:space="preserve"> for public comments.  There were no comments.  Motion passed 5-0.</w:t>
      </w:r>
    </w:p>
    <w:p w14:paraId="42D819EB" w14:textId="77777777" w:rsidR="00556E6D" w:rsidRDefault="00556E6D" w:rsidP="00195326">
      <w:pPr>
        <w:pStyle w:val="NoSpacing"/>
        <w:jc w:val="both"/>
      </w:pPr>
    </w:p>
    <w:p w14:paraId="4B45D662" w14:textId="7592C592" w:rsidR="00556E6D" w:rsidRDefault="00556E6D" w:rsidP="00195326">
      <w:pPr>
        <w:pStyle w:val="NoSpacing"/>
        <w:jc w:val="both"/>
      </w:pPr>
      <w:r>
        <w:t xml:space="preserve">Commissioner Poore moved to allow the placement of a scoreboard at Lanier </w:t>
      </w:r>
      <w:r w:rsidR="00812841">
        <w:t>Field, at</w:t>
      </w:r>
      <w:r>
        <w:t xml:space="preserve"> no cost to the </w:t>
      </w:r>
      <w:proofErr w:type="gramStart"/>
      <w:r>
        <w:t>City</w:t>
      </w:r>
      <w:proofErr w:type="gramEnd"/>
      <w:r>
        <w:t>.  The motion was seconded by Commissioner Thompson and passed 5-0.</w:t>
      </w:r>
    </w:p>
    <w:p w14:paraId="19F3C08D" w14:textId="77777777" w:rsidR="00640DDB" w:rsidRDefault="00640DDB" w:rsidP="00195326">
      <w:pPr>
        <w:pStyle w:val="NoSpacing"/>
        <w:jc w:val="both"/>
      </w:pPr>
    </w:p>
    <w:p w14:paraId="738EDA0A" w14:textId="06CA0864" w:rsidR="00556E6D" w:rsidRDefault="003C2542" w:rsidP="00195326">
      <w:pPr>
        <w:pStyle w:val="NoSpacing"/>
        <w:jc w:val="both"/>
      </w:pPr>
      <w:r>
        <w:t xml:space="preserve">A presentation was made by Commissioner Poore concerning removing the automatic 5% increases for Water, </w:t>
      </w:r>
      <w:r w:rsidR="00812841">
        <w:t>Sewer,</w:t>
      </w:r>
      <w:r>
        <w:t xml:space="preserve"> and Sanitation</w:t>
      </w:r>
      <w:r w:rsidR="0037581F">
        <w:t xml:space="preserve"> and how to proceed moving forward with the Enterprise Fund’s profit margin</w:t>
      </w:r>
      <w:r>
        <w:t xml:space="preserve">.  </w:t>
      </w:r>
      <w:r w:rsidR="0037581F">
        <w:t xml:space="preserve">He requested the Commissioners review his proposal and be prepared for further discussion and a vote at the May 14, </w:t>
      </w:r>
      <w:proofErr w:type="gramStart"/>
      <w:r w:rsidR="0037581F">
        <w:t>2024</w:t>
      </w:r>
      <w:proofErr w:type="gramEnd"/>
      <w:r w:rsidR="0037581F">
        <w:t xml:space="preserve"> meeting.  </w:t>
      </w:r>
    </w:p>
    <w:p w14:paraId="29115871" w14:textId="77777777" w:rsidR="0037581F" w:rsidRDefault="0037581F" w:rsidP="00195326">
      <w:pPr>
        <w:pStyle w:val="NoSpacing"/>
        <w:jc w:val="both"/>
      </w:pPr>
    </w:p>
    <w:p w14:paraId="15243E0E" w14:textId="35FC4D17" w:rsidR="0037581F" w:rsidRDefault="00D40704" w:rsidP="00195326">
      <w:pPr>
        <w:pStyle w:val="NoSpacing"/>
        <w:jc w:val="both"/>
      </w:pPr>
      <w:r>
        <w:t>Commissioner Poore proposed hiring a qualified code enforcement officer.</w:t>
      </w:r>
    </w:p>
    <w:p w14:paraId="74A41311" w14:textId="77777777" w:rsidR="00D40704" w:rsidRDefault="00D40704" w:rsidP="00195326">
      <w:pPr>
        <w:pStyle w:val="NoSpacing"/>
        <w:jc w:val="both"/>
      </w:pPr>
    </w:p>
    <w:p w14:paraId="77667669" w14:textId="2414B3D3" w:rsidR="00556E6D" w:rsidRDefault="00D40704" w:rsidP="00195326">
      <w:pPr>
        <w:pStyle w:val="NoSpacing"/>
        <w:jc w:val="both"/>
      </w:pPr>
      <w:r>
        <w:t xml:space="preserve">Commissioner Poore </w:t>
      </w:r>
      <w:r w:rsidR="000B23DE">
        <w:t xml:space="preserve">requested signs stating park hours be posted at city parks.  The City Manager advised that the signs were </w:t>
      </w:r>
      <w:proofErr w:type="gramStart"/>
      <w:r w:rsidR="000B23DE">
        <w:t>on</w:t>
      </w:r>
      <w:proofErr w:type="gramEnd"/>
      <w:r w:rsidR="000B23DE">
        <w:t xml:space="preserve"> order. </w:t>
      </w:r>
    </w:p>
    <w:p w14:paraId="2D786C0E" w14:textId="77777777" w:rsidR="001868C0" w:rsidRDefault="001868C0" w:rsidP="00195326">
      <w:pPr>
        <w:pStyle w:val="NoSpacing"/>
        <w:jc w:val="both"/>
      </w:pPr>
    </w:p>
    <w:p w14:paraId="31D1EA05" w14:textId="339D1D43" w:rsidR="00C10333" w:rsidRDefault="00C10333" w:rsidP="00195326">
      <w:pPr>
        <w:pStyle w:val="NoSpacing"/>
        <w:jc w:val="both"/>
      </w:pPr>
      <w:r>
        <w:t>The City Manager’s Report was accepted.</w:t>
      </w:r>
    </w:p>
    <w:p w14:paraId="3DF14750" w14:textId="77777777" w:rsidR="00C10333" w:rsidRDefault="00C10333" w:rsidP="00195326">
      <w:pPr>
        <w:pStyle w:val="NoSpacing"/>
        <w:jc w:val="both"/>
      </w:pPr>
    </w:p>
    <w:p w14:paraId="683C439E" w14:textId="2B5B788F" w:rsidR="00C10333" w:rsidRDefault="00C10333" w:rsidP="00195326">
      <w:pPr>
        <w:pStyle w:val="NoSpacing"/>
        <w:jc w:val="both"/>
      </w:pPr>
      <w:r>
        <w:t xml:space="preserve">There being no further business, the meeting </w:t>
      </w:r>
      <w:r w:rsidR="00FC46A2">
        <w:t>was adjourned</w:t>
      </w:r>
      <w:r>
        <w:t xml:space="preserve"> at 7:</w:t>
      </w:r>
      <w:r w:rsidR="00B67939">
        <w:t>35</w:t>
      </w:r>
      <w:r>
        <w:t xml:space="preserve"> p.</w:t>
      </w:r>
      <w:r w:rsidR="00BA13B2">
        <w:t>m.</w:t>
      </w:r>
    </w:p>
    <w:p w14:paraId="007A65CD" w14:textId="77777777" w:rsidR="00E01E5B" w:rsidRDefault="00E01E5B" w:rsidP="00195326">
      <w:pPr>
        <w:pStyle w:val="NoSpacing"/>
        <w:jc w:val="both"/>
      </w:pPr>
    </w:p>
    <w:p w14:paraId="013EC214" w14:textId="77777777" w:rsidR="00E01E5B" w:rsidRDefault="00E01E5B" w:rsidP="00195326">
      <w:pPr>
        <w:pStyle w:val="NoSpacing"/>
        <w:jc w:val="both"/>
      </w:pPr>
    </w:p>
    <w:p w14:paraId="51B80779" w14:textId="77777777" w:rsidR="00E01E5B" w:rsidRDefault="00E01E5B" w:rsidP="00195326">
      <w:pPr>
        <w:pStyle w:val="NoSpacing"/>
        <w:jc w:val="both"/>
      </w:pPr>
    </w:p>
    <w:p w14:paraId="4DF2764F" w14:textId="09D6ACC4" w:rsidR="00E01E5B" w:rsidRDefault="00E01E5B" w:rsidP="00195326">
      <w:pPr>
        <w:pStyle w:val="NoSpacing"/>
        <w:jc w:val="both"/>
      </w:pPr>
      <w:r>
        <w:tab/>
      </w:r>
      <w:r>
        <w:tab/>
      </w:r>
      <w:r>
        <w:tab/>
      </w:r>
      <w:r>
        <w:tab/>
      </w:r>
      <w:r>
        <w:tab/>
      </w:r>
    </w:p>
    <w:p w14:paraId="42373FCC" w14:textId="0CE058FD" w:rsidR="00E01E5B" w:rsidRDefault="00E01E5B" w:rsidP="00195326">
      <w:pPr>
        <w:pStyle w:val="NoSpacing"/>
        <w:jc w:val="both"/>
      </w:pPr>
      <w:r>
        <w:tab/>
      </w:r>
      <w:r>
        <w:tab/>
      </w:r>
      <w:r>
        <w:tab/>
      </w:r>
      <w:r>
        <w:tab/>
      </w:r>
      <w:r>
        <w:tab/>
      </w:r>
      <w:r>
        <w:tab/>
      </w:r>
      <w:r>
        <w:tab/>
        <w:t>_______________________________________</w:t>
      </w:r>
    </w:p>
    <w:p w14:paraId="6739EDFE" w14:textId="4B86D3B7" w:rsidR="00E01E5B" w:rsidRDefault="00E01E5B" w:rsidP="00195326">
      <w:pPr>
        <w:pStyle w:val="NoSpacing"/>
        <w:jc w:val="both"/>
      </w:pPr>
      <w:r>
        <w:t>ATTEST:</w:t>
      </w:r>
      <w:r>
        <w:tab/>
      </w:r>
      <w:r>
        <w:tab/>
      </w:r>
      <w:r>
        <w:tab/>
      </w:r>
      <w:r>
        <w:tab/>
      </w:r>
      <w:r>
        <w:tab/>
      </w:r>
      <w:r>
        <w:tab/>
      </w:r>
      <w:r>
        <w:tab/>
      </w:r>
      <w:r w:rsidR="009D6680">
        <w:t>Judy Townsend</w:t>
      </w:r>
      <w:r>
        <w:t>, Mayo</w:t>
      </w:r>
      <w:r w:rsidR="00E76C91">
        <w:t>r/Commissioner</w:t>
      </w:r>
    </w:p>
    <w:p w14:paraId="3AA84B2F" w14:textId="77777777" w:rsidR="00E01E5B" w:rsidRDefault="00E01E5B" w:rsidP="00195326">
      <w:pPr>
        <w:pStyle w:val="NoSpacing"/>
        <w:jc w:val="both"/>
      </w:pPr>
    </w:p>
    <w:p w14:paraId="285BF2D4" w14:textId="77777777" w:rsidR="00E01E5B" w:rsidRDefault="00E01E5B" w:rsidP="00195326">
      <w:pPr>
        <w:pStyle w:val="NoSpacing"/>
        <w:jc w:val="both"/>
      </w:pPr>
    </w:p>
    <w:p w14:paraId="35A459EB" w14:textId="77777777" w:rsidR="00E01E5B" w:rsidRDefault="00E01E5B" w:rsidP="00195326">
      <w:pPr>
        <w:pStyle w:val="NoSpacing"/>
        <w:jc w:val="both"/>
      </w:pPr>
    </w:p>
    <w:p w14:paraId="7779E6AD" w14:textId="5E3B0234" w:rsidR="00E01E5B" w:rsidRDefault="00E01E5B" w:rsidP="00195326">
      <w:pPr>
        <w:pStyle w:val="NoSpacing"/>
        <w:jc w:val="both"/>
      </w:pPr>
      <w:r>
        <w:t>_________________________________</w:t>
      </w:r>
    </w:p>
    <w:p w14:paraId="0C4DA36E" w14:textId="73702771" w:rsidR="00E01E5B" w:rsidRDefault="00E01E5B" w:rsidP="00195326">
      <w:pPr>
        <w:pStyle w:val="NoSpacing"/>
        <w:jc w:val="both"/>
      </w:pPr>
      <w:r>
        <w:t>Lee Anne Hall, City Clerk</w:t>
      </w:r>
    </w:p>
    <w:p w14:paraId="354F7AFB" w14:textId="77777777" w:rsidR="00C6510F" w:rsidRDefault="00C6510F" w:rsidP="00195326">
      <w:pPr>
        <w:pStyle w:val="NoSpacing"/>
        <w:jc w:val="both"/>
      </w:pPr>
    </w:p>
    <w:p w14:paraId="085D8C4E" w14:textId="77777777" w:rsidR="00C6510F" w:rsidRDefault="00C6510F" w:rsidP="00195326">
      <w:pPr>
        <w:pStyle w:val="NoSpacing"/>
        <w:jc w:val="both"/>
      </w:pPr>
    </w:p>
    <w:p w14:paraId="7E72940F" w14:textId="77777777" w:rsidR="00400D4A" w:rsidRPr="00195326" w:rsidRDefault="00400D4A" w:rsidP="00195326">
      <w:pPr>
        <w:pStyle w:val="NoSpacing"/>
        <w:jc w:val="both"/>
      </w:pPr>
    </w:p>
    <w:sectPr w:rsidR="00400D4A" w:rsidRPr="00195326" w:rsidSect="0098204B">
      <w:headerReference w:type="default" r:id="rId7"/>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B48E6" w14:textId="77777777" w:rsidR="0098204B" w:rsidRDefault="0098204B" w:rsidP="002D676F">
      <w:pPr>
        <w:spacing w:after="0" w:line="240" w:lineRule="auto"/>
      </w:pPr>
      <w:r>
        <w:separator/>
      </w:r>
    </w:p>
  </w:endnote>
  <w:endnote w:type="continuationSeparator" w:id="0">
    <w:p w14:paraId="4AF014D1" w14:textId="77777777" w:rsidR="0098204B" w:rsidRDefault="0098204B" w:rsidP="002D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B8901" w14:textId="77777777" w:rsidR="0098204B" w:rsidRDefault="0098204B" w:rsidP="002D676F">
      <w:pPr>
        <w:spacing w:after="0" w:line="240" w:lineRule="auto"/>
      </w:pPr>
      <w:r>
        <w:separator/>
      </w:r>
    </w:p>
  </w:footnote>
  <w:footnote w:type="continuationSeparator" w:id="0">
    <w:p w14:paraId="67064750" w14:textId="77777777" w:rsidR="0098204B" w:rsidRDefault="0098204B" w:rsidP="002D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F406" w14:textId="3294F258" w:rsidR="00636CDC" w:rsidRDefault="00812841">
    <w:pPr>
      <w:pStyle w:val="Header"/>
      <w:jc w:val="right"/>
    </w:pPr>
    <w:r>
      <w:t>April 9</w:t>
    </w:r>
    <w:r w:rsidR="00636CDC">
      <w:t>, 2024</w:t>
    </w:r>
  </w:p>
  <w:p w14:paraId="6B12C160" w14:textId="7AD4081B" w:rsidR="00636CDC" w:rsidRDefault="00636CDC">
    <w:pPr>
      <w:pStyle w:val="Header"/>
      <w:jc w:val="right"/>
    </w:pPr>
    <w:proofErr w:type="spellStart"/>
    <w:r>
      <w:t>pg</w:t>
    </w:r>
    <w:proofErr w:type="spellEnd"/>
    <w:r>
      <w:t xml:space="preserve"> 2</w:t>
    </w:r>
  </w:p>
  <w:p w14:paraId="003E7DCF" w14:textId="77777777" w:rsidR="00636CDC" w:rsidRDefault="00636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6"/>
    <w:rsid w:val="0000750E"/>
    <w:rsid w:val="00026A0D"/>
    <w:rsid w:val="00045908"/>
    <w:rsid w:val="000A67D1"/>
    <w:rsid w:val="000B23DE"/>
    <w:rsid w:val="000C72C7"/>
    <w:rsid w:val="000F0AB3"/>
    <w:rsid w:val="000F2D14"/>
    <w:rsid w:val="00131F4F"/>
    <w:rsid w:val="00180446"/>
    <w:rsid w:val="001868C0"/>
    <w:rsid w:val="00195326"/>
    <w:rsid w:val="001A5C6F"/>
    <w:rsid w:val="001C6744"/>
    <w:rsid w:val="001E26E3"/>
    <w:rsid w:val="00203A62"/>
    <w:rsid w:val="00204688"/>
    <w:rsid w:val="00233F9B"/>
    <w:rsid w:val="00241CF6"/>
    <w:rsid w:val="002A0785"/>
    <w:rsid w:val="002A60AD"/>
    <w:rsid w:val="002C609F"/>
    <w:rsid w:val="002C64DB"/>
    <w:rsid w:val="002D676F"/>
    <w:rsid w:val="002F2A8F"/>
    <w:rsid w:val="002F6C94"/>
    <w:rsid w:val="00314AE9"/>
    <w:rsid w:val="00314B12"/>
    <w:rsid w:val="0034071B"/>
    <w:rsid w:val="00344858"/>
    <w:rsid w:val="0037581F"/>
    <w:rsid w:val="00387F77"/>
    <w:rsid w:val="00393124"/>
    <w:rsid w:val="00396B08"/>
    <w:rsid w:val="003C2542"/>
    <w:rsid w:val="003F259A"/>
    <w:rsid w:val="00400D4A"/>
    <w:rsid w:val="004057F3"/>
    <w:rsid w:val="00425335"/>
    <w:rsid w:val="00473BC2"/>
    <w:rsid w:val="004B6418"/>
    <w:rsid w:val="004D6EDE"/>
    <w:rsid w:val="004E1278"/>
    <w:rsid w:val="004E35E5"/>
    <w:rsid w:val="00501167"/>
    <w:rsid w:val="00536AA0"/>
    <w:rsid w:val="0054514B"/>
    <w:rsid w:val="00546ADB"/>
    <w:rsid w:val="005540DC"/>
    <w:rsid w:val="00556E6D"/>
    <w:rsid w:val="00563F14"/>
    <w:rsid w:val="005809CB"/>
    <w:rsid w:val="005B5E9D"/>
    <w:rsid w:val="005C1131"/>
    <w:rsid w:val="005D4957"/>
    <w:rsid w:val="005E06BD"/>
    <w:rsid w:val="005F759F"/>
    <w:rsid w:val="006133C3"/>
    <w:rsid w:val="00636CDC"/>
    <w:rsid w:val="00640DDB"/>
    <w:rsid w:val="0064127D"/>
    <w:rsid w:val="006511DA"/>
    <w:rsid w:val="006726FA"/>
    <w:rsid w:val="00675177"/>
    <w:rsid w:val="006A4B3B"/>
    <w:rsid w:val="007205E7"/>
    <w:rsid w:val="007262A1"/>
    <w:rsid w:val="007625EF"/>
    <w:rsid w:val="0076559B"/>
    <w:rsid w:val="007707E7"/>
    <w:rsid w:val="0078785E"/>
    <w:rsid w:val="00793A10"/>
    <w:rsid w:val="007965F9"/>
    <w:rsid w:val="007A1E6E"/>
    <w:rsid w:val="007A3481"/>
    <w:rsid w:val="007B4F40"/>
    <w:rsid w:val="007C09A0"/>
    <w:rsid w:val="007C150F"/>
    <w:rsid w:val="007E0B17"/>
    <w:rsid w:val="00812841"/>
    <w:rsid w:val="008203A0"/>
    <w:rsid w:val="00821B10"/>
    <w:rsid w:val="00835F37"/>
    <w:rsid w:val="00836FEE"/>
    <w:rsid w:val="00845CB8"/>
    <w:rsid w:val="00851386"/>
    <w:rsid w:val="008B37CF"/>
    <w:rsid w:val="008C2B34"/>
    <w:rsid w:val="008C53F0"/>
    <w:rsid w:val="008C6D3D"/>
    <w:rsid w:val="008E027C"/>
    <w:rsid w:val="009204EB"/>
    <w:rsid w:val="009248E3"/>
    <w:rsid w:val="00932616"/>
    <w:rsid w:val="00935678"/>
    <w:rsid w:val="00941F64"/>
    <w:rsid w:val="009522D3"/>
    <w:rsid w:val="009661EA"/>
    <w:rsid w:val="0098204B"/>
    <w:rsid w:val="00995015"/>
    <w:rsid w:val="009B0B8B"/>
    <w:rsid w:val="009C3795"/>
    <w:rsid w:val="009D6680"/>
    <w:rsid w:val="009F072C"/>
    <w:rsid w:val="00A27A02"/>
    <w:rsid w:val="00A4168F"/>
    <w:rsid w:val="00A52DF4"/>
    <w:rsid w:val="00A55D0B"/>
    <w:rsid w:val="00A84936"/>
    <w:rsid w:val="00A94A82"/>
    <w:rsid w:val="00A960EE"/>
    <w:rsid w:val="00AA27B3"/>
    <w:rsid w:val="00AD7FF6"/>
    <w:rsid w:val="00AE5949"/>
    <w:rsid w:val="00AF05D9"/>
    <w:rsid w:val="00B006BF"/>
    <w:rsid w:val="00B04543"/>
    <w:rsid w:val="00B04946"/>
    <w:rsid w:val="00B13007"/>
    <w:rsid w:val="00B54F42"/>
    <w:rsid w:val="00B65594"/>
    <w:rsid w:val="00B67939"/>
    <w:rsid w:val="00B70398"/>
    <w:rsid w:val="00B70AC8"/>
    <w:rsid w:val="00BA13B2"/>
    <w:rsid w:val="00BB798E"/>
    <w:rsid w:val="00C10333"/>
    <w:rsid w:val="00C54047"/>
    <w:rsid w:val="00C6510F"/>
    <w:rsid w:val="00CA4759"/>
    <w:rsid w:val="00CD222C"/>
    <w:rsid w:val="00CD7EE1"/>
    <w:rsid w:val="00CE720D"/>
    <w:rsid w:val="00CF4C9D"/>
    <w:rsid w:val="00CF6953"/>
    <w:rsid w:val="00D07E8C"/>
    <w:rsid w:val="00D3261B"/>
    <w:rsid w:val="00D32B35"/>
    <w:rsid w:val="00D40704"/>
    <w:rsid w:val="00D77C31"/>
    <w:rsid w:val="00DA063C"/>
    <w:rsid w:val="00DA620D"/>
    <w:rsid w:val="00DE0678"/>
    <w:rsid w:val="00DE4B50"/>
    <w:rsid w:val="00E01E5B"/>
    <w:rsid w:val="00E111A9"/>
    <w:rsid w:val="00E260E5"/>
    <w:rsid w:val="00E26386"/>
    <w:rsid w:val="00E4410E"/>
    <w:rsid w:val="00E76C91"/>
    <w:rsid w:val="00E77791"/>
    <w:rsid w:val="00E92D66"/>
    <w:rsid w:val="00EB4AFA"/>
    <w:rsid w:val="00EB67D8"/>
    <w:rsid w:val="00ED5B8B"/>
    <w:rsid w:val="00EE2E4C"/>
    <w:rsid w:val="00EF23BB"/>
    <w:rsid w:val="00EF38B8"/>
    <w:rsid w:val="00EF67DC"/>
    <w:rsid w:val="00F04F20"/>
    <w:rsid w:val="00F2751B"/>
    <w:rsid w:val="00F627DA"/>
    <w:rsid w:val="00F63C7C"/>
    <w:rsid w:val="00F6601E"/>
    <w:rsid w:val="00F73C5A"/>
    <w:rsid w:val="00F81B76"/>
    <w:rsid w:val="00FA17F0"/>
    <w:rsid w:val="00FC28D9"/>
    <w:rsid w:val="00FC46A2"/>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A470"/>
  <w15:docId w15:val="{0C251D19-A6CF-4EFB-B8D3-C82640E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072C"/>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64127D"/>
    <w:pPr>
      <w:spacing w:after="0" w:line="240" w:lineRule="auto"/>
    </w:pPr>
    <w:rPr>
      <w:rFonts w:ascii="Cambria" w:eastAsiaTheme="majorEastAsia" w:hAnsi="Cambria" w:cstheme="majorBidi"/>
      <w:b/>
      <w:sz w:val="24"/>
      <w:szCs w:val="20"/>
    </w:rPr>
  </w:style>
  <w:style w:type="paragraph" w:styleId="NoSpacing">
    <w:name w:val="No Spacing"/>
    <w:uiPriority w:val="1"/>
    <w:qFormat/>
    <w:rsid w:val="00195326"/>
    <w:pPr>
      <w:spacing w:after="0" w:line="240" w:lineRule="auto"/>
    </w:pPr>
  </w:style>
  <w:style w:type="paragraph" w:styleId="Header">
    <w:name w:val="header"/>
    <w:basedOn w:val="Normal"/>
    <w:link w:val="HeaderChar"/>
    <w:uiPriority w:val="99"/>
    <w:unhideWhenUsed/>
    <w:rsid w:val="002D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6F"/>
  </w:style>
  <w:style w:type="paragraph" w:styleId="Footer">
    <w:name w:val="footer"/>
    <w:basedOn w:val="Normal"/>
    <w:link w:val="FooterChar"/>
    <w:uiPriority w:val="99"/>
    <w:unhideWhenUsed/>
    <w:rsid w:val="002D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EEB1-0323-41D8-9D17-A0301CC1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Albritton</dc:creator>
  <cp:keywords/>
  <dc:description/>
  <cp:lastModifiedBy>Lee Anne Hall</cp:lastModifiedBy>
  <cp:revision>2</cp:revision>
  <cp:lastPrinted>2024-04-19T13:56:00Z</cp:lastPrinted>
  <dcterms:created xsi:type="dcterms:W3CDTF">2024-05-15T12:31:00Z</dcterms:created>
  <dcterms:modified xsi:type="dcterms:W3CDTF">2024-05-15T12:31:00Z</dcterms:modified>
</cp:coreProperties>
</file>