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CC606" w14:textId="7DDA4E9B" w:rsidR="003A7720" w:rsidRPr="00F36349" w:rsidRDefault="00EC7CA3" w:rsidP="00EC7CA3">
      <w:pPr>
        <w:pStyle w:val="NoSpacing"/>
        <w:jc w:val="center"/>
        <w:rPr>
          <w:b/>
          <w:sz w:val="24"/>
          <w:szCs w:val="24"/>
        </w:rPr>
      </w:pPr>
      <w:r w:rsidRPr="00F36349">
        <w:rPr>
          <w:b/>
          <w:sz w:val="24"/>
          <w:szCs w:val="24"/>
        </w:rPr>
        <w:t>MINUTES OF CITY COMMISSION MEETING</w:t>
      </w:r>
    </w:p>
    <w:p w14:paraId="3B069B60" w14:textId="1E7A9B63" w:rsidR="00EC7CA3" w:rsidRPr="00F36349" w:rsidRDefault="00EC7CA3" w:rsidP="00EC7CA3">
      <w:pPr>
        <w:pStyle w:val="NoSpacing"/>
        <w:jc w:val="center"/>
        <w:rPr>
          <w:b/>
          <w:sz w:val="24"/>
          <w:szCs w:val="24"/>
        </w:rPr>
      </w:pPr>
      <w:r w:rsidRPr="00F36349">
        <w:rPr>
          <w:b/>
          <w:sz w:val="24"/>
          <w:szCs w:val="24"/>
        </w:rPr>
        <w:t>MADISON, FLORIDA</w:t>
      </w:r>
    </w:p>
    <w:p w14:paraId="60A7E6C0" w14:textId="18D37A31" w:rsidR="00EC7CA3" w:rsidRPr="00F36349" w:rsidRDefault="00EC7CA3" w:rsidP="00EC7CA3">
      <w:pPr>
        <w:pStyle w:val="NoSpacing"/>
        <w:jc w:val="center"/>
        <w:rPr>
          <w:b/>
          <w:sz w:val="24"/>
          <w:szCs w:val="24"/>
        </w:rPr>
      </w:pPr>
      <w:r w:rsidRPr="00F36349">
        <w:rPr>
          <w:b/>
          <w:sz w:val="24"/>
          <w:szCs w:val="24"/>
        </w:rPr>
        <w:t>MARCH 12, 2019</w:t>
      </w:r>
    </w:p>
    <w:p w14:paraId="040360A7" w14:textId="109F98A6" w:rsidR="00EC7CA3" w:rsidRPr="00F36349" w:rsidRDefault="00EC7CA3" w:rsidP="00EC7CA3">
      <w:pPr>
        <w:pStyle w:val="NoSpacing"/>
        <w:jc w:val="center"/>
        <w:rPr>
          <w:b/>
          <w:sz w:val="24"/>
          <w:szCs w:val="24"/>
        </w:rPr>
      </w:pPr>
    </w:p>
    <w:p w14:paraId="50EEB4C9" w14:textId="20D50DE8" w:rsidR="00EC7CA3" w:rsidRPr="00F36349" w:rsidRDefault="00EC7CA3" w:rsidP="00EC7CA3">
      <w:pPr>
        <w:pStyle w:val="NoSpacing"/>
        <w:jc w:val="both"/>
        <w:rPr>
          <w:sz w:val="24"/>
          <w:szCs w:val="24"/>
        </w:rPr>
      </w:pPr>
      <w:r w:rsidRPr="00F36349">
        <w:rPr>
          <w:sz w:val="24"/>
          <w:szCs w:val="24"/>
        </w:rPr>
        <w:t>The City Commission met in a regular meeting at 5:30 p.m. in City Hall.  Commissioner Rayne Cooks (District 1), Commissioner Ina Thompson (District 2), Mayor/Commissioner Jim Catron (District 3), and Commissioner Terry Johnson (District 4) were present.  (Commissioner Johnson arrived at 5:40 p.m.)</w:t>
      </w:r>
    </w:p>
    <w:p w14:paraId="288342BE" w14:textId="4EA4351C" w:rsidR="00EC7CA3" w:rsidRPr="00F36349" w:rsidRDefault="00EC7CA3" w:rsidP="00EC7CA3">
      <w:pPr>
        <w:pStyle w:val="NoSpacing"/>
        <w:jc w:val="both"/>
        <w:rPr>
          <w:sz w:val="24"/>
          <w:szCs w:val="24"/>
        </w:rPr>
      </w:pPr>
    </w:p>
    <w:p w14:paraId="0C9654F5" w14:textId="35C4026E" w:rsidR="00EC7CA3" w:rsidRPr="00F36349" w:rsidRDefault="00EC7CA3" w:rsidP="00EC7CA3">
      <w:pPr>
        <w:pStyle w:val="NoSpacing"/>
        <w:jc w:val="both"/>
        <w:rPr>
          <w:sz w:val="24"/>
          <w:szCs w:val="24"/>
        </w:rPr>
      </w:pPr>
      <w:r w:rsidRPr="00F36349">
        <w:rPr>
          <w:sz w:val="24"/>
          <w:szCs w:val="24"/>
        </w:rPr>
        <w:t xml:space="preserve">City staff present were:  Jerome Wyche-City Manager, Lee Anne Hall-City Clerk, George T. Reeves- Acting City Attorney, Bruce Jordan-Fire Chief, Reggie Alexander-Police Chief, Tyrone Edward-Police Captain, Mark Joost-Police Sergeant, </w:t>
      </w:r>
      <w:r w:rsidR="001B60E5" w:rsidRPr="00F36349">
        <w:rPr>
          <w:sz w:val="24"/>
          <w:szCs w:val="24"/>
        </w:rPr>
        <w:t>David Floy</w:t>
      </w:r>
      <w:r w:rsidR="00EA1E2A" w:rsidRPr="00F36349">
        <w:rPr>
          <w:sz w:val="24"/>
          <w:szCs w:val="24"/>
        </w:rPr>
        <w:t>d-Public Works/Sanitation Department Superintendent, and Mary Graham-</w:t>
      </w:r>
      <w:r w:rsidR="007C223F" w:rsidRPr="00F36349">
        <w:rPr>
          <w:sz w:val="24"/>
          <w:szCs w:val="24"/>
        </w:rPr>
        <w:t>Code/Community Development/Grants Administrator.</w:t>
      </w:r>
    </w:p>
    <w:p w14:paraId="3B9E16FE" w14:textId="3AE4F0BB" w:rsidR="007C223F" w:rsidRPr="00F36349" w:rsidRDefault="007C223F" w:rsidP="00EC7CA3">
      <w:pPr>
        <w:pStyle w:val="NoSpacing"/>
        <w:jc w:val="both"/>
        <w:rPr>
          <w:sz w:val="24"/>
          <w:szCs w:val="24"/>
        </w:rPr>
      </w:pPr>
    </w:p>
    <w:p w14:paraId="7BF40355" w14:textId="58E7A90D" w:rsidR="007C223F" w:rsidRPr="00F36349" w:rsidRDefault="007C223F" w:rsidP="00EC7CA3">
      <w:pPr>
        <w:pStyle w:val="NoSpacing"/>
        <w:jc w:val="both"/>
        <w:rPr>
          <w:sz w:val="24"/>
          <w:szCs w:val="24"/>
        </w:rPr>
      </w:pPr>
      <w:r w:rsidRPr="00F36349">
        <w:rPr>
          <w:sz w:val="24"/>
          <w:szCs w:val="24"/>
        </w:rPr>
        <w:t>The Mayor called the meeting to order.</w:t>
      </w:r>
    </w:p>
    <w:p w14:paraId="4A4D2F9D" w14:textId="0E28765A" w:rsidR="007C223F" w:rsidRPr="00F36349" w:rsidRDefault="007C223F" w:rsidP="00EC7CA3">
      <w:pPr>
        <w:pStyle w:val="NoSpacing"/>
        <w:jc w:val="both"/>
        <w:rPr>
          <w:sz w:val="24"/>
          <w:szCs w:val="24"/>
        </w:rPr>
      </w:pPr>
    </w:p>
    <w:p w14:paraId="415105C8" w14:textId="533B68B5" w:rsidR="007C223F" w:rsidRPr="00F36349" w:rsidRDefault="007C223F" w:rsidP="00EC7CA3">
      <w:pPr>
        <w:pStyle w:val="NoSpacing"/>
        <w:jc w:val="both"/>
        <w:rPr>
          <w:sz w:val="24"/>
          <w:szCs w:val="24"/>
        </w:rPr>
      </w:pPr>
      <w:r w:rsidRPr="00F36349">
        <w:rPr>
          <w:sz w:val="24"/>
          <w:szCs w:val="24"/>
        </w:rPr>
        <w:t xml:space="preserve">Commissioner Cooks moved to adopt the agenda; as amended.  The motion was seconded by Commissioner Catron and passed 3-0.  (Agenda item #18 </w:t>
      </w:r>
      <w:r w:rsidR="00307536" w:rsidRPr="00F36349">
        <w:rPr>
          <w:sz w:val="24"/>
          <w:szCs w:val="24"/>
        </w:rPr>
        <w:t>“</w:t>
      </w:r>
      <w:r w:rsidRPr="00F36349">
        <w:rPr>
          <w:sz w:val="24"/>
          <w:szCs w:val="24"/>
        </w:rPr>
        <w:t>City County Collection Site Hwy 53 N.</w:t>
      </w:r>
      <w:r w:rsidR="00307536" w:rsidRPr="00F36349">
        <w:rPr>
          <w:sz w:val="24"/>
          <w:szCs w:val="24"/>
        </w:rPr>
        <w:t>”</w:t>
      </w:r>
      <w:r w:rsidRPr="00F36349">
        <w:rPr>
          <w:sz w:val="24"/>
          <w:szCs w:val="24"/>
        </w:rPr>
        <w:t xml:space="preserve"> was removed.)</w:t>
      </w:r>
    </w:p>
    <w:p w14:paraId="360D6479" w14:textId="3AD439FD" w:rsidR="007C223F" w:rsidRPr="00F36349" w:rsidRDefault="007C223F" w:rsidP="00EC7CA3">
      <w:pPr>
        <w:pStyle w:val="NoSpacing"/>
        <w:jc w:val="both"/>
        <w:rPr>
          <w:sz w:val="24"/>
          <w:szCs w:val="24"/>
        </w:rPr>
      </w:pPr>
    </w:p>
    <w:p w14:paraId="7AC16E68" w14:textId="5436409F" w:rsidR="007C223F" w:rsidRPr="00F36349" w:rsidRDefault="007C223F" w:rsidP="00EC7CA3">
      <w:pPr>
        <w:pStyle w:val="NoSpacing"/>
        <w:jc w:val="both"/>
        <w:rPr>
          <w:sz w:val="24"/>
          <w:szCs w:val="24"/>
        </w:rPr>
      </w:pPr>
      <w:r w:rsidRPr="00F36349">
        <w:rPr>
          <w:sz w:val="24"/>
          <w:szCs w:val="24"/>
        </w:rPr>
        <w:t>Commissioner Cooks moved to appoint Commissioner Catron as Mayor.  The motion was seconded by Commissioner Catron and passed 3-0.</w:t>
      </w:r>
    </w:p>
    <w:p w14:paraId="4059FFE2" w14:textId="57BA5F0F" w:rsidR="007C223F" w:rsidRPr="00F36349" w:rsidRDefault="007C223F" w:rsidP="00EC7CA3">
      <w:pPr>
        <w:pStyle w:val="NoSpacing"/>
        <w:jc w:val="both"/>
        <w:rPr>
          <w:sz w:val="24"/>
          <w:szCs w:val="24"/>
        </w:rPr>
      </w:pPr>
    </w:p>
    <w:p w14:paraId="23DDBA1D" w14:textId="5DC731DB" w:rsidR="007C223F" w:rsidRPr="00F36349" w:rsidRDefault="007C223F" w:rsidP="00EC7CA3">
      <w:pPr>
        <w:pStyle w:val="NoSpacing"/>
        <w:jc w:val="both"/>
        <w:rPr>
          <w:sz w:val="24"/>
          <w:szCs w:val="24"/>
        </w:rPr>
      </w:pPr>
      <w:r w:rsidRPr="00F36349">
        <w:rPr>
          <w:sz w:val="24"/>
          <w:szCs w:val="24"/>
        </w:rPr>
        <w:t xml:space="preserve">Commissioner Catron moved to appoint Commissioner Cooks as Mayor Pro-Tem.  The motion was seconded by Commissioner Johnson and passed 4-0.  </w:t>
      </w:r>
    </w:p>
    <w:p w14:paraId="3DD085BC" w14:textId="03A75BB6" w:rsidR="007C223F" w:rsidRPr="00F36349" w:rsidRDefault="007C223F" w:rsidP="00EC7CA3">
      <w:pPr>
        <w:pStyle w:val="NoSpacing"/>
        <w:jc w:val="both"/>
        <w:rPr>
          <w:sz w:val="24"/>
          <w:szCs w:val="24"/>
        </w:rPr>
      </w:pPr>
    </w:p>
    <w:p w14:paraId="4676037F" w14:textId="7EA9EF50" w:rsidR="007C223F" w:rsidRPr="00F36349" w:rsidRDefault="007C223F" w:rsidP="00EC7CA3">
      <w:pPr>
        <w:pStyle w:val="NoSpacing"/>
        <w:jc w:val="both"/>
        <w:rPr>
          <w:sz w:val="24"/>
          <w:szCs w:val="24"/>
        </w:rPr>
      </w:pPr>
      <w:r w:rsidRPr="00F36349">
        <w:rPr>
          <w:sz w:val="24"/>
          <w:szCs w:val="24"/>
        </w:rPr>
        <w:t>The gavel was passed</w:t>
      </w:r>
      <w:r w:rsidR="008E4A2C" w:rsidRPr="00F36349">
        <w:rPr>
          <w:sz w:val="24"/>
          <w:szCs w:val="24"/>
        </w:rPr>
        <w:t xml:space="preserve"> to Mayor/Commissioner Catron</w:t>
      </w:r>
      <w:r w:rsidRPr="00F36349">
        <w:rPr>
          <w:sz w:val="24"/>
          <w:szCs w:val="24"/>
        </w:rPr>
        <w:t>.</w:t>
      </w:r>
    </w:p>
    <w:p w14:paraId="15563B32" w14:textId="2829BAB7" w:rsidR="007C223F" w:rsidRPr="00F36349" w:rsidRDefault="007C223F" w:rsidP="00EC7CA3">
      <w:pPr>
        <w:pStyle w:val="NoSpacing"/>
        <w:jc w:val="both"/>
        <w:rPr>
          <w:sz w:val="24"/>
          <w:szCs w:val="24"/>
        </w:rPr>
      </w:pPr>
    </w:p>
    <w:p w14:paraId="63ECD83E" w14:textId="361B719C" w:rsidR="007C223F" w:rsidRPr="00F36349" w:rsidRDefault="00307536" w:rsidP="00EC7CA3">
      <w:pPr>
        <w:pStyle w:val="NoSpacing"/>
        <w:jc w:val="both"/>
        <w:rPr>
          <w:sz w:val="24"/>
          <w:szCs w:val="24"/>
        </w:rPr>
      </w:pPr>
      <w:r w:rsidRPr="00F36349">
        <w:rPr>
          <w:sz w:val="24"/>
          <w:szCs w:val="24"/>
        </w:rPr>
        <w:t>Out-going Mayor/</w:t>
      </w:r>
      <w:r w:rsidR="007C223F" w:rsidRPr="00F36349">
        <w:rPr>
          <w:sz w:val="24"/>
          <w:szCs w:val="24"/>
        </w:rPr>
        <w:t xml:space="preserve">Commissioner Thompson was </w:t>
      </w:r>
      <w:r w:rsidRPr="00F36349">
        <w:rPr>
          <w:sz w:val="24"/>
          <w:szCs w:val="24"/>
        </w:rPr>
        <w:t>presented a plaque of appreciation</w:t>
      </w:r>
      <w:r w:rsidR="007C223F" w:rsidRPr="00F36349">
        <w:rPr>
          <w:sz w:val="24"/>
          <w:szCs w:val="24"/>
        </w:rPr>
        <w:t xml:space="preserve"> for her service as Mayor from March, 2018 – March, 2019.</w:t>
      </w:r>
    </w:p>
    <w:p w14:paraId="4D7E81A1" w14:textId="093FD71B" w:rsidR="007C223F" w:rsidRPr="00F36349" w:rsidRDefault="007C223F" w:rsidP="00EC7CA3">
      <w:pPr>
        <w:pStyle w:val="NoSpacing"/>
        <w:jc w:val="both"/>
        <w:rPr>
          <w:sz w:val="24"/>
          <w:szCs w:val="24"/>
        </w:rPr>
      </w:pPr>
    </w:p>
    <w:p w14:paraId="712BE393" w14:textId="4FC83043" w:rsidR="007C223F" w:rsidRPr="00F36349" w:rsidRDefault="007C223F" w:rsidP="00EC7CA3">
      <w:pPr>
        <w:pStyle w:val="NoSpacing"/>
        <w:jc w:val="both"/>
        <w:rPr>
          <w:sz w:val="24"/>
          <w:szCs w:val="24"/>
        </w:rPr>
      </w:pPr>
      <w:r w:rsidRPr="00F36349">
        <w:rPr>
          <w:sz w:val="24"/>
          <w:szCs w:val="24"/>
        </w:rPr>
        <w:t>Commissioner Cooks moved to adopt the consent agenda:  (a) Minutes of February 12, 2019 Regular Commission Meeting and (b) Minutes of March 5, 2019 Special Commission Meeting.  The motion was seconded by Commissioner Johnson and passed 4-0.</w:t>
      </w:r>
    </w:p>
    <w:p w14:paraId="4DF0517B" w14:textId="1772BF0B" w:rsidR="007C223F" w:rsidRPr="00F36349" w:rsidRDefault="007C223F" w:rsidP="00EC7CA3">
      <w:pPr>
        <w:pStyle w:val="NoSpacing"/>
        <w:jc w:val="both"/>
        <w:rPr>
          <w:sz w:val="24"/>
          <w:szCs w:val="24"/>
        </w:rPr>
      </w:pPr>
    </w:p>
    <w:p w14:paraId="2817B6EE" w14:textId="0F4E03E9" w:rsidR="007C223F" w:rsidRPr="00F36349" w:rsidRDefault="002D2695" w:rsidP="00EC7CA3">
      <w:pPr>
        <w:pStyle w:val="NoSpacing"/>
        <w:jc w:val="both"/>
        <w:rPr>
          <w:sz w:val="24"/>
          <w:szCs w:val="24"/>
        </w:rPr>
      </w:pPr>
      <w:r w:rsidRPr="00F36349">
        <w:rPr>
          <w:sz w:val="24"/>
          <w:szCs w:val="24"/>
        </w:rPr>
        <w:t>On behalf of the Commission, City Commissioners Johnson and Thom</w:t>
      </w:r>
      <w:r w:rsidR="000F12FE" w:rsidRPr="00F36349">
        <w:rPr>
          <w:sz w:val="24"/>
          <w:szCs w:val="24"/>
        </w:rPr>
        <w:t xml:space="preserve">pson </w:t>
      </w:r>
      <w:r w:rsidRPr="00F36349">
        <w:rPr>
          <w:sz w:val="24"/>
          <w:szCs w:val="24"/>
        </w:rPr>
        <w:t xml:space="preserve">presented </w:t>
      </w:r>
      <w:r w:rsidR="000F12FE" w:rsidRPr="00F36349">
        <w:rPr>
          <w:sz w:val="24"/>
          <w:szCs w:val="24"/>
        </w:rPr>
        <w:t xml:space="preserve">Certificates of Appreciation and Metals to members of “Boys to Kings” for their commitment and dedication to </w:t>
      </w:r>
      <w:r w:rsidR="0098362E" w:rsidRPr="00F36349">
        <w:rPr>
          <w:sz w:val="24"/>
          <w:szCs w:val="24"/>
        </w:rPr>
        <w:t>community service during “Clean-up Madison 2019”.</w:t>
      </w:r>
    </w:p>
    <w:p w14:paraId="672F8988" w14:textId="25BC0F9C" w:rsidR="008D21AB" w:rsidRPr="00F36349" w:rsidRDefault="008D21AB" w:rsidP="00EC7CA3">
      <w:pPr>
        <w:pStyle w:val="NoSpacing"/>
        <w:jc w:val="both"/>
        <w:rPr>
          <w:sz w:val="24"/>
          <w:szCs w:val="24"/>
        </w:rPr>
      </w:pPr>
    </w:p>
    <w:p w14:paraId="3AAF880C" w14:textId="69CFC0C9" w:rsidR="008D21AB" w:rsidRPr="00F36349" w:rsidRDefault="008D21AB" w:rsidP="00EC7CA3">
      <w:pPr>
        <w:pStyle w:val="NoSpacing"/>
        <w:jc w:val="both"/>
        <w:rPr>
          <w:sz w:val="24"/>
          <w:szCs w:val="24"/>
        </w:rPr>
      </w:pPr>
      <w:r w:rsidRPr="00F36349">
        <w:rPr>
          <w:sz w:val="24"/>
          <w:szCs w:val="24"/>
        </w:rPr>
        <w:t xml:space="preserve">Commissioner Johnson moved to adopt Resolution No. 2019-4 – A RESOLUTION OF THE CITY COMMISSION OF THE CITY OF MADISON, FLORIDA FINDING THE CONTINUING AND REPETITIVE SPILLS OF RAW SEWAGE INTO THE WITHLACOCHEE RIVER AND MUD CREEK BY THE CITY OF VALDOSTA, GEORGIA TO BE UNACCEPTABLE AND INTOLERABLE; REQUESTING MEANINGFUL ENFORCEMENT ACTION BY THE STATE OF GEORGIA AND FLORIDA STATE AGENCIES AND </w:t>
      </w:r>
      <w:r w:rsidRPr="00F36349">
        <w:rPr>
          <w:sz w:val="24"/>
          <w:szCs w:val="24"/>
        </w:rPr>
        <w:lastRenderedPageBreak/>
        <w:t xml:space="preserve">PERSONNEL IN POSITION TO BRING SUCH ACTIONS; AND REQUESTING THE SUPPORT OF THE STATE OF FLORIDA, THE FLORIDA DEPARTMENT OF ENVIRONMENTAL PROTECTION, THE SUWANNEE RIVER WATER MANAGEMENT DISTRICT, AND ALL OTHER INTERESTED AGENCIES IN ADDRESSING THE ISSUE OF RAW SEWAGE SPILLS BY THE CITY OF VALDOSTA, GEORGIA.  The motion was seconded by Commissioner </w:t>
      </w:r>
      <w:r w:rsidR="0069583D">
        <w:rPr>
          <w:sz w:val="24"/>
          <w:szCs w:val="24"/>
        </w:rPr>
        <w:t>Cooks</w:t>
      </w:r>
      <w:r w:rsidRPr="00F36349">
        <w:rPr>
          <w:sz w:val="24"/>
          <w:szCs w:val="24"/>
        </w:rPr>
        <w:t xml:space="preserve"> and passed 4-0.</w:t>
      </w:r>
    </w:p>
    <w:p w14:paraId="01449F11" w14:textId="4096F58A" w:rsidR="008D21AB" w:rsidRPr="00F36349" w:rsidRDefault="008D21AB" w:rsidP="00EC7CA3">
      <w:pPr>
        <w:pStyle w:val="NoSpacing"/>
        <w:jc w:val="both"/>
        <w:rPr>
          <w:sz w:val="24"/>
          <w:szCs w:val="24"/>
        </w:rPr>
      </w:pPr>
    </w:p>
    <w:p w14:paraId="7A5688F8" w14:textId="2307B4D4" w:rsidR="008D21AB" w:rsidRPr="00F36349" w:rsidRDefault="008D21AB" w:rsidP="00EC7CA3">
      <w:pPr>
        <w:pStyle w:val="NoSpacing"/>
        <w:jc w:val="both"/>
        <w:rPr>
          <w:sz w:val="24"/>
          <w:szCs w:val="24"/>
        </w:rPr>
      </w:pPr>
      <w:r w:rsidRPr="00F36349">
        <w:rPr>
          <w:sz w:val="24"/>
          <w:szCs w:val="24"/>
        </w:rPr>
        <w:t>Commissioner Cooks moved to adopt, on first reading, Ordinance No. 2019-2 – AN ORDINANCE OF THE CITY OF MADISON, FLORIDA, RELATING TO AN AMENDMENT OF TEN OR LESS ACRES OF LAND TO THE FUTURE LAND USE PLAN MAP OF THE CITY OF MADISON COMPREHENSIVE PLAN, PURSUANT TO AN APPLICATION, CPA 18-01, BY THE CITY COMMISSION, AMENDING THE FUTURE LAND USE PLAN MAP BY CHANGING THE FUTURE LAND USE CLASSIFICATION FROM COUNTY COMMERCIAL TO CITY COMMERCIAL OF CERTAIN LANDS WITHIN THE CORPORATE LIMITS OF THE CITY OF MADISON, FLORIDA; PROVIDING SEVERABILITY; REPEALING ALL ORDINANCES IN CONFLICT; AND PROVIDING AN EFFECTIVE DATE.  The motion was seconded by Commissioner Thompson.  The meeting was opened for public comments.  Jesse Solomon spoke in favor of the Ordinance.  Motion passed 4-0.</w:t>
      </w:r>
    </w:p>
    <w:p w14:paraId="79B0DC57" w14:textId="1101DFB5" w:rsidR="008D21AB" w:rsidRPr="00F36349" w:rsidRDefault="008D21AB" w:rsidP="00EC7CA3">
      <w:pPr>
        <w:pStyle w:val="NoSpacing"/>
        <w:jc w:val="both"/>
        <w:rPr>
          <w:sz w:val="24"/>
          <w:szCs w:val="24"/>
        </w:rPr>
      </w:pPr>
    </w:p>
    <w:p w14:paraId="0FEFDE07" w14:textId="1041600B" w:rsidR="008D21AB" w:rsidRPr="00F36349" w:rsidRDefault="008D21AB" w:rsidP="00EC7CA3">
      <w:pPr>
        <w:pStyle w:val="NoSpacing"/>
        <w:jc w:val="both"/>
        <w:rPr>
          <w:sz w:val="24"/>
          <w:szCs w:val="24"/>
        </w:rPr>
      </w:pPr>
      <w:r w:rsidRPr="00F36349">
        <w:rPr>
          <w:sz w:val="24"/>
          <w:szCs w:val="24"/>
        </w:rPr>
        <w:t>Commissioner Johnson moved to adopt, on first reading, Ordinance No. 2019-3</w:t>
      </w:r>
      <w:r w:rsidR="006622D8" w:rsidRPr="00F36349">
        <w:rPr>
          <w:sz w:val="24"/>
          <w:szCs w:val="24"/>
        </w:rPr>
        <w:t xml:space="preserve"> – AN ORDINANCE OF THE CITY OF MADISON, FLORIDA, RELATING TO THE REZONING OF LESS THAN TEN CONTIGUOUS ACRES OF LAND, PURSUANT TO AN APPLICATION, LDR 18-05, BY THE CITY COMMISSION, AMENDING THE OFFICIAL ZONING ATLAS OF THE CITY OF MADISON LAND DEVELOPMENT REGULATIONS, AS AMENDED; PROVIDING FOR ESTABLISHING THE COMMERCIAL, GENERAL (C-2) ZONING DISTRICT ON CERTAIN LANDS WITHIN THE CORPORATE LIMITS OF THE CITY OF MADISON, FLORIDA; PROVIDING SEVERABILITY; REPEALING ALL ORDINANCES IN CONFLICT; AND PROVIDING AN EFFECTIVE DATE. </w:t>
      </w:r>
      <w:r w:rsidR="0069583D">
        <w:rPr>
          <w:sz w:val="24"/>
          <w:szCs w:val="24"/>
        </w:rPr>
        <w:t xml:space="preserve"> The motion was seconded by Commissioner Cooks.</w:t>
      </w:r>
      <w:r w:rsidR="006622D8" w:rsidRPr="00F36349">
        <w:rPr>
          <w:sz w:val="24"/>
          <w:szCs w:val="24"/>
        </w:rPr>
        <w:t xml:space="preserve"> The meeting was opened to the public.  There were no comments.  Motion passed 4-0.</w:t>
      </w:r>
    </w:p>
    <w:p w14:paraId="5E2639E7" w14:textId="7B883E70" w:rsidR="006622D8" w:rsidRPr="00F36349" w:rsidRDefault="006622D8" w:rsidP="00EC7CA3">
      <w:pPr>
        <w:pStyle w:val="NoSpacing"/>
        <w:jc w:val="both"/>
        <w:rPr>
          <w:sz w:val="24"/>
          <w:szCs w:val="24"/>
        </w:rPr>
      </w:pPr>
    </w:p>
    <w:p w14:paraId="34D041A1" w14:textId="5F8535D6" w:rsidR="006622D8" w:rsidRPr="00F36349" w:rsidRDefault="006622D8" w:rsidP="00EC7CA3">
      <w:pPr>
        <w:pStyle w:val="NoSpacing"/>
        <w:jc w:val="both"/>
        <w:rPr>
          <w:sz w:val="24"/>
          <w:szCs w:val="24"/>
        </w:rPr>
      </w:pPr>
      <w:r w:rsidRPr="00F36349">
        <w:rPr>
          <w:sz w:val="24"/>
          <w:szCs w:val="24"/>
        </w:rPr>
        <w:t xml:space="preserve">Commissioner Cooks moved to adopt, on first reading, Ordinance No. 2019-4 – AN ORDINANCE OF THE CITY OF MADISON, FLORIDA, RELATING TO THE REZONING OF TEN OR MORE CONTIGUOUS ACRES OF LAND, PURSUANT TO AN APPLICATION, LDR 18-06, BY THE </w:t>
      </w:r>
      <w:r w:rsidR="00004E3D" w:rsidRPr="00F36349">
        <w:rPr>
          <w:sz w:val="24"/>
          <w:szCs w:val="24"/>
        </w:rPr>
        <w:t xml:space="preserve">CITY COMMISSION, AMENDING THE OFFICIAL ZONING ATLAS OF THE CITY OF MADISON LAND DEVELOPMENT REGULATIONS, AS AMENDED; </w:t>
      </w:r>
      <w:r w:rsidR="00FD580D" w:rsidRPr="00F36349">
        <w:rPr>
          <w:sz w:val="24"/>
          <w:szCs w:val="24"/>
        </w:rPr>
        <w:t>PROVIDING FOR ESTABLISHING THE RESIDENTIAL, MULTIPLE FAMILY (R-2) ZONING DISTRICT ON CERTAIN LANDS WITHIN THE CORPORATE LIMITS OF THE CITY OF MADISON, FLORIDA; PROVIDING SEVERABILITY; REPEALING ALL ORDINANCES IN CONFLICT; AND PROVIDING AN EFFECTIVE DATE.  The motion was seconded by Commissioner Johnson.  The meeting was opened to the public.  There were no comments.  Motion passed 4-0.</w:t>
      </w:r>
    </w:p>
    <w:p w14:paraId="146F4B9B" w14:textId="0CB42C43" w:rsidR="00E54866" w:rsidRPr="00F36349" w:rsidRDefault="00E54866" w:rsidP="00EC7CA3">
      <w:pPr>
        <w:pStyle w:val="NoSpacing"/>
        <w:jc w:val="both"/>
        <w:rPr>
          <w:sz w:val="24"/>
          <w:szCs w:val="24"/>
        </w:rPr>
      </w:pPr>
    </w:p>
    <w:p w14:paraId="7712CD98" w14:textId="056C1583" w:rsidR="00E54866" w:rsidRPr="00F36349" w:rsidRDefault="00E54866" w:rsidP="00EC7CA3">
      <w:pPr>
        <w:pStyle w:val="NoSpacing"/>
        <w:jc w:val="both"/>
        <w:rPr>
          <w:sz w:val="24"/>
          <w:szCs w:val="24"/>
        </w:rPr>
      </w:pPr>
      <w:r w:rsidRPr="00F36349">
        <w:rPr>
          <w:sz w:val="24"/>
          <w:szCs w:val="24"/>
        </w:rPr>
        <w:t xml:space="preserve">Commissioner Cooks moved to adopt Resolution No. 2019-2 – A RESOLUTION OF THE CITY COMMISSION OF THE CITY OF MADISON, FLORIDA APPROVING AND AUTHORIZING THE EXECUTION OF A REIMBURSEMENT AGREEMENT BETWEEN THE STATE OF FLORIDA DEPARTMENT OF TRANSPORTATION AND THE CITY OF MADISON, FLORIDA PERTAINING TO THE SMALL COUNTY OUTREACH PROGRAM (SCOP) IN THE CITY OF MADISON, FLORIDA; AND </w:t>
      </w:r>
      <w:r w:rsidRPr="00F36349">
        <w:rPr>
          <w:sz w:val="24"/>
          <w:szCs w:val="24"/>
        </w:rPr>
        <w:lastRenderedPageBreak/>
        <w:t>PROVIDING AN EFFECTIVE DATE (Project No. 441424-1-54-01 – ER Scott from SW Range to MLK).  The motion was seconded by Commissioner Thompson and passed 4-0.</w:t>
      </w:r>
    </w:p>
    <w:p w14:paraId="1E82082A" w14:textId="7D7FEC9D" w:rsidR="00E54866" w:rsidRPr="00F36349" w:rsidRDefault="00E54866" w:rsidP="00EC7CA3">
      <w:pPr>
        <w:pStyle w:val="NoSpacing"/>
        <w:jc w:val="both"/>
        <w:rPr>
          <w:sz w:val="24"/>
          <w:szCs w:val="24"/>
        </w:rPr>
      </w:pPr>
    </w:p>
    <w:p w14:paraId="2FA531D1" w14:textId="755111C3" w:rsidR="00E54866" w:rsidRPr="00F36349" w:rsidRDefault="00E54866" w:rsidP="00EC7CA3">
      <w:pPr>
        <w:pStyle w:val="NoSpacing"/>
        <w:jc w:val="both"/>
        <w:rPr>
          <w:sz w:val="24"/>
          <w:szCs w:val="24"/>
        </w:rPr>
      </w:pPr>
      <w:r w:rsidRPr="00F36349">
        <w:rPr>
          <w:sz w:val="24"/>
          <w:szCs w:val="24"/>
        </w:rPr>
        <w:t>Commissioner Cooks moved to adopt Resolution No. 2019-3 – A RESOLUTION OF THE CITY COMMISSION OF THE CITY OF MADISON, FLORIDA APPROVING AND AUTHORIZING THE EXECUTION OF A REIMBURSEMENT AGREEMENT BETWEEN THE STATE OF FLORIDA DEPARTMENT OF TRANSPORTATION AND THE CITY OF MADISON, FLORIDA PERTAINING TO THE SMALL COUNTY OUTREACH PROGRAM (SCOP) IN THE CITY OF MADISON, FLORIDA; AND PROVIDING AN EFFECTIVE DATE (Project No. 441423-1-54-01 – NW College Loop from West US 90 to East US 90).  The motion was seconded by Commissioner Thompson and passed 4-0.</w:t>
      </w:r>
    </w:p>
    <w:p w14:paraId="42235496" w14:textId="6070C3F3" w:rsidR="00E54866" w:rsidRPr="00F36349" w:rsidRDefault="00E54866" w:rsidP="00EC7CA3">
      <w:pPr>
        <w:pStyle w:val="NoSpacing"/>
        <w:jc w:val="both"/>
        <w:rPr>
          <w:sz w:val="24"/>
          <w:szCs w:val="24"/>
        </w:rPr>
      </w:pPr>
    </w:p>
    <w:p w14:paraId="611A29BA" w14:textId="39483F00" w:rsidR="00E54866" w:rsidRPr="00F36349" w:rsidRDefault="00E54866" w:rsidP="00EC7CA3">
      <w:pPr>
        <w:pStyle w:val="NoSpacing"/>
        <w:jc w:val="both"/>
        <w:rPr>
          <w:sz w:val="24"/>
          <w:szCs w:val="24"/>
        </w:rPr>
      </w:pPr>
      <w:r w:rsidRPr="00F36349">
        <w:rPr>
          <w:sz w:val="24"/>
          <w:szCs w:val="24"/>
        </w:rPr>
        <w:t xml:space="preserve">Commissioner Cooks moved to adopt, on second and final reading, </w:t>
      </w:r>
      <w:r w:rsidR="008F1D12" w:rsidRPr="00F36349">
        <w:rPr>
          <w:sz w:val="24"/>
          <w:szCs w:val="24"/>
        </w:rPr>
        <w:t>Ordinance No. 2019-1 – AN ORDINANCE OF THE CITY OF MADISON IMPOSING A TEMPORARY MORATORIUM ON THE ISSUANCE OF CERTIFICATES OF OCCUPANCY AND OTHER APPROVALS FOR ADULT ARCADES; PROVIDING FOR SEVERABILITY; PROVIDING FOR REPEAL OF CONFLICTING ORDINANCES; AND PROVIDING AN EFFECTIVE DATE.  The motion was seconded by Commissioner Johnson.  The meeting was opened to the public.  Sam Shiver, Jay Davis, and Jesse Solomon spoke concerning the Ordinance.  The motion passed 4-0.</w:t>
      </w:r>
    </w:p>
    <w:p w14:paraId="23A5ABE8" w14:textId="25C0B302" w:rsidR="008F1D12" w:rsidRPr="00F36349" w:rsidRDefault="008F1D12" w:rsidP="00EC7CA3">
      <w:pPr>
        <w:pStyle w:val="NoSpacing"/>
        <w:jc w:val="both"/>
        <w:rPr>
          <w:sz w:val="24"/>
          <w:szCs w:val="24"/>
        </w:rPr>
      </w:pPr>
    </w:p>
    <w:p w14:paraId="6CA01164" w14:textId="30FD36EE" w:rsidR="008F1D12" w:rsidRPr="00F36349" w:rsidRDefault="008F1D12" w:rsidP="00EC7CA3">
      <w:pPr>
        <w:pStyle w:val="NoSpacing"/>
        <w:jc w:val="both"/>
        <w:rPr>
          <w:sz w:val="24"/>
          <w:szCs w:val="24"/>
        </w:rPr>
      </w:pPr>
      <w:r w:rsidRPr="00F36349">
        <w:rPr>
          <w:sz w:val="24"/>
          <w:szCs w:val="24"/>
        </w:rPr>
        <w:t>Commissioner Cooks moved to approve the Consultant’s Agreement between Stanley McCreary and the City of Madison.  The motion was seconded by Commissioner Thompson and passed 4-0.</w:t>
      </w:r>
    </w:p>
    <w:p w14:paraId="7D312285" w14:textId="61065541" w:rsidR="008F1D12" w:rsidRPr="00F36349" w:rsidRDefault="008F1D12" w:rsidP="00EC7CA3">
      <w:pPr>
        <w:pStyle w:val="NoSpacing"/>
        <w:jc w:val="both"/>
        <w:rPr>
          <w:sz w:val="24"/>
          <w:szCs w:val="24"/>
        </w:rPr>
      </w:pPr>
    </w:p>
    <w:p w14:paraId="4B019214" w14:textId="48D44DC8" w:rsidR="008F1D12" w:rsidRPr="00F36349" w:rsidRDefault="008F1D12" w:rsidP="00EC7CA3">
      <w:pPr>
        <w:pStyle w:val="NoSpacing"/>
        <w:jc w:val="both"/>
        <w:rPr>
          <w:sz w:val="24"/>
          <w:szCs w:val="24"/>
        </w:rPr>
      </w:pPr>
      <w:r w:rsidRPr="00F36349">
        <w:rPr>
          <w:sz w:val="24"/>
          <w:szCs w:val="24"/>
        </w:rPr>
        <w:t xml:space="preserve">Commissioner Cooks moved to authorize the </w:t>
      </w:r>
      <w:r w:rsidR="00B56ADB" w:rsidRPr="00F36349">
        <w:rPr>
          <w:sz w:val="24"/>
          <w:szCs w:val="24"/>
        </w:rPr>
        <w:t xml:space="preserve">City Manager to </w:t>
      </w:r>
      <w:r w:rsidR="005653D5" w:rsidRPr="00F36349">
        <w:rPr>
          <w:sz w:val="24"/>
          <w:szCs w:val="24"/>
        </w:rPr>
        <w:t>seek proposals from local financial institutions for a line of credit to be repaid through the New Local Option Fuel Tax revenues</w:t>
      </w:r>
      <w:r w:rsidR="00A67B91" w:rsidRPr="00F36349">
        <w:rPr>
          <w:sz w:val="24"/>
          <w:szCs w:val="24"/>
        </w:rPr>
        <w:t>.  The motion was seconded by Commissioner Johnson and passed 4-0.  The line of credit will be used for street improvement projects.</w:t>
      </w:r>
    </w:p>
    <w:p w14:paraId="654BCF39" w14:textId="2859B572" w:rsidR="00A67B91" w:rsidRPr="00F36349" w:rsidRDefault="00A67B91" w:rsidP="00EC7CA3">
      <w:pPr>
        <w:pStyle w:val="NoSpacing"/>
        <w:jc w:val="both"/>
        <w:rPr>
          <w:sz w:val="24"/>
          <w:szCs w:val="24"/>
        </w:rPr>
      </w:pPr>
    </w:p>
    <w:p w14:paraId="149293EF" w14:textId="7C303849" w:rsidR="00A67B91" w:rsidRPr="00F36349" w:rsidRDefault="00A67B91" w:rsidP="00EC7CA3">
      <w:pPr>
        <w:pStyle w:val="NoSpacing"/>
        <w:jc w:val="both"/>
        <w:rPr>
          <w:sz w:val="24"/>
          <w:szCs w:val="24"/>
        </w:rPr>
      </w:pPr>
      <w:r w:rsidRPr="00F36349">
        <w:rPr>
          <w:sz w:val="24"/>
          <w:szCs w:val="24"/>
        </w:rPr>
        <w:t>Commissioner Cooks moved to approve the Interlocal Agreement between Madison County, Florida and the City of Madison for Building Inspection Services.  The motion was seconded by Commissioner Johnson and passed 4-0.</w:t>
      </w:r>
    </w:p>
    <w:p w14:paraId="60EC3F0E" w14:textId="623BE3B6" w:rsidR="00390C2E" w:rsidRPr="00F36349" w:rsidRDefault="00390C2E" w:rsidP="00EC7CA3">
      <w:pPr>
        <w:pStyle w:val="NoSpacing"/>
        <w:jc w:val="both"/>
        <w:rPr>
          <w:sz w:val="24"/>
          <w:szCs w:val="24"/>
        </w:rPr>
      </w:pPr>
    </w:p>
    <w:p w14:paraId="2E9B9EFA" w14:textId="367CF51E" w:rsidR="00390C2E" w:rsidRPr="00F36349" w:rsidRDefault="00390C2E" w:rsidP="00EC7CA3">
      <w:pPr>
        <w:pStyle w:val="NoSpacing"/>
        <w:jc w:val="both"/>
        <w:rPr>
          <w:sz w:val="24"/>
          <w:szCs w:val="24"/>
        </w:rPr>
      </w:pPr>
      <w:r w:rsidRPr="00F36349">
        <w:rPr>
          <w:sz w:val="24"/>
          <w:szCs w:val="24"/>
        </w:rPr>
        <w:t xml:space="preserve">Commissioner Cooks moved to approve Dowdy Plumbing Corporation’s Change Order Request No. 3 and No. 4 for additional paving for the Range Avenue project.  The motion was seconded by Commissioner Thompson and passed </w:t>
      </w:r>
      <w:r w:rsidR="0069583D">
        <w:rPr>
          <w:sz w:val="24"/>
          <w:szCs w:val="24"/>
        </w:rPr>
        <w:t>4</w:t>
      </w:r>
      <w:r w:rsidRPr="00F36349">
        <w:rPr>
          <w:sz w:val="24"/>
          <w:szCs w:val="24"/>
        </w:rPr>
        <w:t>-0.</w:t>
      </w:r>
    </w:p>
    <w:p w14:paraId="788609A8" w14:textId="492D681E" w:rsidR="00390C2E" w:rsidRPr="00F36349" w:rsidRDefault="00390C2E" w:rsidP="00EC7CA3">
      <w:pPr>
        <w:pStyle w:val="NoSpacing"/>
        <w:jc w:val="both"/>
        <w:rPr>
          <w:sz w:val="24"/>
          <w:szCs w:val="24"/>
        </w:rPr>
      </w:pPr>
    </w:p>
    <w:p w14:paraId="6E002AED" w14:textId="72D44069" w:rsidR="00390C2E" w:rsidRDefault="00390C2E" w:rsidP="00EC7CA3">
      <w:pPr>
        <w:pStyle w:val="NoSpacing"/>
        <w:jc w:val="both"/>
        <w:rPr>
          <w:sz w:val="24"/>
          <w:szCs w:val="24"/>
        </w:rPr>
      </w:pPr>
      <w:r w:rsidRPr="00F36349">
        <w:rPr>
          <w:sz w:val="24"/>
          <w:szCs w:val="24"/>
        </w:rPr>
        <w:t>Police Chief Reggie Alexander and Police Sergeant Mark Joost discussed a proposal for a firing range/training complex.  Commissioner Cooks moved to authorize staff to proceed with the project.  The motion was seconded by Commissioner Johnson and passed 4-0.</w:t>
      </w:r>
    </w:p>
    <w:p w14:paraId="53B7E50B" w14:textId="50DABC39" w:rsidR="0069583D" w:rsidRDefault="0069583D" w:rsidP="00EC7CA3">
      <w:pPr>
        <w:pStyle w:val="NoSpacing"/>
        <w:jc w:val="both"/>
        <w:rPr>
          <w:sz w:val="24"/>
          <w:szCs w:val="24"/>
        </w:rPr>
      </w:pPr>
    </w:p>
    <w:p w14:paraId="7273BFC1" w14:textId="058F2A21" w:rsidR="0069583D" w:rsidRPr="00F36349" w:rsidRDefault="0069583D" w:rsidP="00EC7CA3">
      <w:pPr>
        <w:pStyle w:val="NoSpacing"/>
        <w:jc w:val="both"/>
        <w:rPr>
          <w:sz w:val="24"/>
          <w:szCs w:val="24"/>
        </w:rPr>
      </w:pPr>
      <w:r>
        <w:rPr>
          <w:sz w:val="24"/>
          <w:szCs w:val="24"/>
        </w:rPr>
        <w:t>Commissioner Cooks moved to approve</w:t>
      </w:r>
      <w:r w:rsidR="007B569B">
        <w:rPr>
          <w:sz w:val="24"/>
          <w:szCs w:val="24"/>
        </w:rPr>
        <w:t>, as presented,</w:t>
      </w:r>
      <w:r>
        <w:rPr>
          <w:sz w:val="24"/>
          <w:szCs w:val="24"/>
        </w:rPr>
        <w:t xml:space="preserve"> the City Manager Employment Agreement between the City of Madison and Jerome Wyche</w:t>
      </w:r>
      <w:r w:rsidR="007B569B">
        <w:rPr>
          <w:sz w:val="24"/>
          <w:szCs w:val="24"/>
        </w:rPr>
        <w:t>.  Motion died for lack of a second.</w:t>
      </w:r>
      <w:r>
        <w:rPr>
          <w:sz w:val="24"/>
          <w:szCs w:val="24"/>
        </w:rPr>
        <w:t xml:space="preserve"> </w:t>
      </w:r>
    </w:p>
    <w:p w14:paraId="5BE327E3" w14:textId="77777777" w:rsidR="00C94C57" w:rsidRPr="00F36349" w:rsidRDefault="00390C2E" w:rsidP="00E77E14">
      <w:pPr>
        <w:pStyle w:val="NoSpacing"/>
        <w:jc w:val="both"/>
        <w:rPr>
          <w:sz w:val="24"/>
          <w:szCs w:val="24"/>
        </w:rPr>
      </w:pPr>
      <w:r w:rsidRPr="00F36349">
        <w:rPr>
          <w:sz w:val="24"/>
          <w:szCs w:val="24"/>
        </w:rPr>
        <w:lastRenderedPageBreak/>
        <w:t>Mayor Catron passed the gavel to Mayor Pro-Tem Cooks and made a motion to approve th</w:t>
      </w:r>
      <w:r w:rsidR="00E77E14" w:rsidRPr="00F36349">
        <w:rPr>
          <w:sz w:val="24"/>
          <w:szCs w:val="24"/>
        </w:rPr>
        <w:t xml:space="preserve">e City Manager Employment Agreement between the City of Madison and Jerome Wyche with the following changes:  </w:t>
      </w:r>
    </w:p>
    <w:p w14:paraId="37B0B1D6" w14:textId="77777777" w:rsidR="00671A9C" w:rsidRPr="00F36349" w:rsidRDefault="00671A9C" w:rsidP="003D2787">
      <w:pPr>
        <w:pStyle w:val="NoSpacing"/>
        <w:ind w:left="720"/>
        <w:jc w:val="both"/>
        <w:rPr>
          <w:rFonts w:cstheme="minorHAnsi"/>
          <w:sz w:val="24"/>
          <w:szCs w:val="24"/>
        </w:rPr>
      </w:pPr>
    </w:p>
    <w:p w14:paraId="4E93AE30" w14:textId="08C99047" w:rsidR="003D2787" w:rsidRPr="00F36349" w:rsidRDefault="003D2787" w:rsidP="003D2787">
      <w:pPr>
        <w:pStyle w:val="NoSpacing"/>
        <w:ind w:left="720"/>
        <w:jc w:val="both"/>
        <w:rPr>
          <w:sz w:val="24"/>
          <w:szCs w:val="24"/>
        </w:rPr>
      </w:pPr>
      <w:r w:rsidRPr="00F36349">
        <w:rPr>
          <w:rFonts w:cstheme="minorHAnsi"/>
          <w:sz w:val="24"/>
          <w:szCs w:val="24"/>
        </w:rPr>
        <w:t xml:space="preserve">▪  </w:t>
      </w:r>
      <w:r w:rsidR="00E77E14" w:rsidRPr="00F36349">
        <w:rPr>
          <w:sz w:val="24"/>
          <w:szCs w:val="24"/>
        </w:rPr>
        <w:t xml:space="preserve">Section 7. </w:t>
      </w:r>
      <w:r w:rsidR="00E77E14" w:rsidRPr="00F36349">
        <w:rPr>
          <w:sz w:val="24"/>
          <w:szCs w:val="24"/>
          <w:u w:val="single"/>
        </w:rPr>
        <w:t xml:space="preserve">Salary: </w:t>
      </w:r>
      <w:r w:rsidR="00E77E14" w:rsidRPr="00F36349">
        <w:rPr>
          <w:sz w:val="24"/>
          <w:szCs w:val="24"/>
        </w:rPr>
        <w:t xml:space="preserve"> change salary to $65,500.00 from $63,000.00 and delete “</w:t>
      </w:r>
      <w:r w:rsidR="00C94C57" w:rsidRPr="00F36349">
        <w:rPr>
          <w:sz w:val="24"/>
          <w:szCs w:val="24"/>
        </w:rPr>
        <w:t xml:space="preserve">and if the City does not vote to give Employee a salary increase in any particular year, Employee will receive the same annual percentage “across the board” salary increase, if any, as is given to all other employees of the City (excluding the City Clerk). </w:t>
      </w:r>
    </w:p>
    <w:p w14:paraId="6E6DC04F" w14:textId="77777777" w:rsidR="0034548F" w:rsidRPr="00F36349" w:rsidRDefault="0034548F" w:rsidP="003D2787">
      <w:pPr>
        <w:pStyle w:val="NoSpacing"/>
        <w:ind w:left="720"/>
        <w:jc w:val="both"/>
        <w:rPr>
          <w:rFonts w:cstheme="minorHAnsi"/>
          <w:sz w:val="24"/>
          <w:szCs w:val="24"/>
        </w:rPr>
      </w:pPr>
    </w:p>
    <w:p w14:paraId="0F138134" w14:textId="762E6F38" w:rsidR="00FD580D" w:rsidRPr="00F36349" w:rsidRDefault="003D2787" w:rsidP="003D2787">
      <w:pPr>
        <w:pStyle w:val="NoSpacing"/>
        <w:ind w:left="720"/>
        <w:jc w:val="both"/>
        <w:rPr>
          <w:sz w:val="24"/>
          <w:szCs w:val="24"/>
        </w:rPr>
      </w:pPr>
      <w:r w:rsidRPr="00F36349">
        <w:rPr>
          <w:rFonts w:cstheme="minorHAnsi"/>
          <w:sz w:val="24"/>
          <w:szCs w:val="24"/>
        </w:rPr>
        <w:t>▪</w:t>
      </w:r>
      <w:r w:rsidRPr="00F36349">
        <w:rPr>
          <w:sz w:val="24"/>
          <w:szCs w:val="24"/>
        </w:rPr>
        <w:t xml:space="preserve">  </w:t>
      </w:r>
      <w:r w:rsidR="00C94C57" w:rsidRPr="00F36349">
        <w:rPr>
          <w:sz w:val="24"/>
          <w:szCs w:val="24"/>
        </w:rPr>
        <w:t xml:space="preserve">Section 14. </w:t>
      </w:r>
      <w:r w:rsidR="00C94C57" w:rsidRPr="00F36349">
        <w:rPr>
          <w:sz w:val="24"/>
          <w:szCs w:val="24"/>
          <w:u w:val="single"/>
        </w:rPr>
        <w:t>Cell Phone:</w:t>
      </w:r>
      <w:r w:rsidR="00C94C57" w:rsidRPr="00F36349">
        <w:rPr>
          <w:sz w:val="24"/>
          <w:szCs w:val="24"/>
        </w:rPr>
        <w:t xml:space="preserve">  delete.</w:t>
      </w:r>
    </w:p>
    <w:p w14:paraId="0FFEB8EF" w14:textId="77777777" w:rsidR="0034548F" w:rsidRPr="00F36349" w:rsidRDefault="0034548F" w:rsidP="00EC7CA3">
      <w:pPr>
        <w:pStyle w:val="NoSpacing"/>
        <w:jc w:val="both"/>
        <w:rPr>
          <w:sz w:val="24"/>
          <w:szCs w:val="24"/>
        </w:rPr>
      </w:pPr>
    </w:p>
    <w:p w14:paraId="1C3506F3" w14:textId="3A09540F" w:rsidR="00C94C57" w:rsidRPr="00F36349" w:rsidRDefault="00C94C57" w:rsidP="00EC7CA3">
      <w:pPr>
        <w:pStyle w:val="NoSpacing"/>
        <w:jc w:val="both"/>
        <w:rPr>
          <w:sz w:val="24"/>
          <w:szCs w:val="24"/>
        </w:rPr>
      </w:pPr>
      <w:r w:rsidRPr="00F36349">
        <w:rPr>
          <w:sz w:val="24"/>
          <w:szCs w:val="24"/>
        </w:rPr>
        <w:t xml:space="preserve">The motion was seconded by Commissioner </w:t>
      </w:r>
      <w:r w:rsidR="003D2787" w:rsidRPr="00F36349">
        <w:rPr>
          <w:sz w:val="24"/>
          <w:szCs w:val="24"/>
        </w:rPr>
        <w:t>Thompson and passed 3-1.  (Commissioners Catron, Johnson and Thompson voted in favor of the motion; Commissioner Cooks voted NOT in favor of the motion.)</w:t>
      </w:r>
    </w:p>
    <w:p w14:paraId="12EA95E0" w14:textId="4C845E5C" w:rsidR="0034548F" w:rsidRPr="00F36349" w:rsidRDefault="0034548F" w:rsidP="00EC7CA3">
      <w:pPr>
        <w:pStyle w:val="NoSpacing"/>
        <w:jc w:val="both"/>
        <w:rPr>
          <w:sz w:val="24"/>
          <w:szCs w:val="24"/>
        </w:rPr>
      </w:pPr>
    </w:p>
    <w:p w14:paraId="0D24BACE" w14:textId="35221A63" w:rsidR="0034548F" w:rsidRPr="00F36349" w:rsidRDefault="00D13AF3" w:rsidP="00EC7CA3">
      <w:pPr>
        <w:pStyle w:val="NoSpacing"/>
        <w:jc w:val="both"/>
        <w:rPr>
          <w:sz w:val="24"/>
          <w:szCs w:val="24"/>
        </w:rPr>
      </w:pPr>
      <w:r w:rsidRPr="00F36349">
        <w:rPr>
          <w:sz w:val="24"/>
          <w:szCs w:val="24"/>
        </w:rPr>
        <w:t>Commissioner Johnson moved to accept the Finance Report; seconded by Commissioner Thompson</w:t>
      </w:r>
      <w:r w:rsidR="007B569B">
        <w:rPr>
          <w:sz w:val="24"/>
          <w:szCs w:val="24"/>
        </w:rPr>
        <w:t xml:space="preserve">.  Motion </w:t>
      </w:r>
      <w:r w:rsidRPr="00F36349">
        <w:rPr>
          <w:sz w:val="24"/>
          <w:szCs w:val="24"/>
        </w:rPr>
        <w:t>passed 4-0.</w:t>
      </w:r>
    </w:p>
    <w:p w14:paraId="372F31EC" w14:textId="289B0D0B" w:rsidR="00D13AF3" w:rsidRPr="00F36349" w:rsidRDefault="00D13AF3" w:rsidP="00EC7CA3">
      <w:pPr>
        <w:pStyle w:val="NoSpacing"/>
        <w:jc w:val="both"/>
        <w:rPr>
          <w:sz w:val="24"/>
          <w:szCs w:val="24"/>
        </w:rPr>
      </w:pPr>
    </w:p>
    <w:p w14:paraId="31200449" w14:textId="209821D4" w:rsidR="00D13AF3" w:rsidRPr="00F36349" w:rsidRDefault="00D13AF3" w:rsidP="00EC7CA3">
      <w:pPr>
        <w:pStyle w:val="NoSpacing"/>
        <w:jc w:val="both"/>
        <w:rPr>
          <w:sz w:val="24"/>
          <w:szCs w:val="24"/>
        </w:rPr>
      </w:pPr>
      <w:r w:rsidRPr="00F36349">
        <w:rPr>
          <w:sz w:val="24"/>
          <w:szCs w:val="24"/>
        </w:rPr>
        <w:t>The Department Head Monthly Reports were addressed.</w:t>
      </w:r>
    </w:p>
    <w:p w14:paraId="07569005" w14:textId="1EDFC6AB" w:rsidR="00D13AF3" w:rsidRPr="00F36349" w:rsidRDefault="00D13AF3" w:rsidP="00EC7CA3">
      <w:pPr>
        <w:pStyle w:val="NoSpacing"/>
        <w:jc w:val="both"/>
        <w:rPr>
          <w:sz w:val="24"/>
          <w:szCs w:val="24"/>
        </w:rPr>
      </w:pPr>
      <w:bookmarkStart w:id="0" w:name="_GoBack"/>
      <w:bookmarkEnd w:id="0"/>
    </w:p>
    <w:p w14:paraId="09D5401A" w14:textId="78110C20" w:rsidR="00D13AF3" w:rsidRPr="00F36349" w:rsidRDefault="00D13AF3" w:rsidP="00EC7CA3">
      <w:pPr>
        <w:pStyle w:val="NoSpacing"/>
        <w:jc w:val="both"/>
        <w:rPr>
          <w:sz w:val="24"/>
          <w:szCs w:val="24"/>
        </w:rPr>
      </w:pPr>
      <w:r w:rsidRPr="00F36349">
        <w:rPr>
          <w:sz w:val="24"/>
          <w:szCs w:val="24"/>
        </w:rPr>
        <w:t>The City Manager’s Report was presented and reviewed.</w:t>
      </w:r>
    </w:p>
    <w:p w14:paraId="410B141F" w14:textId="610FC3B3" w:rsidR="00D13AF3" w:rsidRPr="00F36349" w:rsidRDefault="00D13AF3" w:rsidP="00EC7CA3">
      <w:pPr>
        <w:pStyle w:val="NoSpacing"/>
        <w:jc w:val="both"/>
        <w:rPr>
          <w:sz w:val="24"/>
          <w:szCs w:val="24"/>
        </w:rPr>
      </w:pPr>
    </w:p>
    <w:p w14:paraId="34D38D15" w14:textId="0DA08088" w:rsidR="00D13AF3" w:rsidRPr="00F36349" w:rsidRDefault="00D13AF3" w:rsidP="00EC7CA3">
      <w:pPr>
        <w:pStyle w:val="NoSpacing"/>
        <w:jc w:val="both"/>
        <w:rPr>
          <w:sz w:val="24"/>
          <w:szCs w:val="24"/>
        </w:rPr>
      </w:pPr>
      <w:r w:rsidRPr="00F36349">
        <w:rPr>
          <w:sz w:val="24"/>
          <w:szCs w:val="24"/>
        </w:rPr>
        <w:t>Commissioner Cooks requested staff schedule a</w:t>
      </w:r>
      <w:r w:rsidR="002E07A2" w:rsidRPr="00F36349">
        <w:rPr>
          <w:sz w:val="24"/>
          <w:szCs w:val="24"/>
        </w:rPr>
        <w:t xml:space="preserve"> meeting with the</w:t>
      </w:r>
      <w:r w:rsidRPr="00F36349">
        <w:rPr>
          <w:sz w:val="24"/>
          <w:szCs w:val="24"/>
        </w:rPr>
        <w:t xml:space="preserve"> Jesse Solomon Park Committee</w:t>
      </w:r>
      <w:r w:rsidR="008C3B10" w:rsidRPr="00F36349">
        <w:rPr>
          <w:sz w:val="24"/>
          <w:szCs w:val="24"/>
        </w:rPr>
        <w:t xml:space="preserve"> </w:t>
      </w:r>
      <w:r w:rsidRPr="00F36349">
        <w:rPr>
          <w:sz w:val="24"/>
          <w:szCs w:val="24"/>
        </w:rPr>
        <w:t xml:space="preserve">to update members on the </w:t>
      </w:r>
      <w:r w:rsidR="008C3B10" w:rsidRPr="00F36349">
        <w:rPr>
          <w:sz w:val="24"/>
          <w:szCs w:val="24"/>
        </w:rPr>
        <w:t>status of the FRDAP grant.</w:t>
      </w:r>
    </w:p>
    <w:p w14:paraId="616F91E2" w14:textId="103C78F3" w:rsidR="008C3B10" w:rsidRPr="00F36349" w:rsidRDefault="008C3B10" w:rsidP="00EC7CA3">
      <w:pPr>
        <w:pStyle w:val="NoSpacing"/>
        <w:jc w:val="both"/>
        <w:rPr>
          <w:sz w:val="24"/>
          <w:szCs w:val="24"/>
        </w:rPr>
      </w:pPr>
    </w:p>
    <w:p w14:paraId="7AF8C0B0" w14:textId="40339B42" w:rsidR="008C3B10" w:rsidRPr="00F36349" w:rsidRDefault="008C3B10" w:rsidP="00EC7CA3">
      <w:pPr>
        <w:pStyle w:val="NoSpacing"/>
        <w:jc w:val="both"/>
        <w:rPr>
          <w:sz w:val="24"/>
          <w:szCs w:val="24"/>
        </w:rPr>
      </w:pPr>
      <w:r w:rsidRPr="00F36349">
        <w:rPr>
          <w:sz w:val="24"/>
          <w:szCs w:val="24"/>
        </w:rPr>
        <w:t>The meeting adjourned at 7:45 p.m.</w:t>
      </w:r>
    </w:p>
    <w:p w14:paraId="16D81553" w14:textId="7AB6C0F4" w:rsidR="008C3B10" w:rsidRPr="00F36349" w:rsidRDefault="008C3B10" w:rsidP="00EC7CA3">
      <w:pPr>
        <w:pStyle w:val="NoSpacing"/>
        <w:jc w:val="both"/>
        <w:rPr>
          <w:sz w:val="24"/>
          <w:szCs w:val="24"/>
        </w:rPr>
      </w:pPr>
    </w:p>
    <w:p w14:paraId="50154C7F" w14:textId="5C2487B7" w:rsidR="008C3B10" w:rsidRPr="00F36349" w:rsidRDefault="008C3B10" w:rsidP="00EC7CA3">
      <w:pPr>
        <w:pStyle w:val="NoSpacing"/>
        <w:jc w:val="both"/>
        <w:rPr>
          <w:sz w:val="24"/>
          <w:szCs w:val="24"/>
        </w:rPr>
      </w:pPr>
    </w:p>
    <w:p w14:paraId="622A44C0" w14:textId="77777777" w:rsidR="00F36349" w:rsidRDefault="008C3B10" w:rsidP="00F36349">
      <w:pPr>
        <w:pStyle w:val="NoSpacing"/>
        <w:ind w:left="4320"/>
        <w:jc w:val="both"/>
        <w:rPr>
          <w:sz w:val="24"/>
          <w:szCs w:val="24"/>
        </w:rPr>
      </w:pPr>
      <w:r w:rsidRPr="00F36349">
        <w:rPr>
          <w:sz w:val="24"/>
          <w:szCs w:val="24"/>
        </w:rPr>
        <w:tab/>
      </w:r>
      <w:r w:rsidRPr="00F36349">
        <w:rPr>
          <w:sz w:val="24"/>
          <w:szCs w:val="24"/>
        </w:rPr>
        <w:tab/>
      </w:r>
      <w:r w:rsidRPr="00F36349">
        <w:rPr>
          <w:sz w:val="24"/>
          <w:szCs w:val="24"/>
        </w:rPr>
        <w:tab/>
      </w:r>
      <w:r w:rsidRPr="00F36349">
        <w:rPr>
          <w:sz w:val="24"/>
          <w:szCs w:val="24"/>
        </w:rPr>
        <w:tab/>
      </w:r>
      <w:r w:rsidRPr="00F36349">
        <w:rPr>
          <w:sz w:val="24"/>
          <w:szCs w:val="24"/>
        </w:rPr>
        <w:tab/>
      </w:r>
      <w:r w:rsidRPr="00F36349">
        <w:rPr>
          <w:sz w:val="24"/>
          <w:szCs w:val="24"/>
        </w:rPr>
        <w:tab/>
      </w:r>
      <w:r w:rsidRPr="00F36349">
        <w:rPr>
          <w:sz w:val="24"/>
          <w:szCs w:val="24"/>
        </w:rPr>
        <w:tab/>
      </w:r>
      <w:r w:rsidR="00F36349">
        <w:rPr>
          <w:sz w:val="24"/>
          <w:szCs w:val="24"/>
        </w:rPr>
        <w:tab/>
      </w:r>
      <w:r w:rsidR="00F36349">
        <w:rPr>
          <w:sz w:val="24"/>
          <w:szCs w:val="24"/>
        </w:rPr>
        <w:tab/>
      </w:r>
      <w:r w:rsidR="00F36349">
        <w:rPr>
          <w:sz w:val="24"/>
          <w:szCs w:val="24"/>
        </w:rPr>
        <w:tab/>
      </w:r>
      <w:r w:rsidR="00F36349">
        <w:rPr>
          <w:sz w:val="24"/>
          <w:szCs w:val="24"/>
        </w:rPr>
        <w:tab/>
      </w:r>
      <w:r w:rsidR="00F36349">
        <w:rPr>
          <w:sz w:val="24"/>
          <w:szCs w:val="24"/>
        </w:rPr>
        <w:tab/>
      </w:r>
      <w:r w:rsidR="00F36349">
        <w:rPr>
          <w:sz w:val="24"/>
          <w:szCs w:val="24"/>
        </w:rPr>
        <w:tab/>
        <w:t xml:space="preserve">              </w:t>
      </w:r>
      <w:r w:rsidRPr="00F36349">
        <w:rPr>
          <w:sz w:val="24"/>
          <w:szCs w:val="24"/>
        </w:rPr>
        <w:t>_______________________________________</w:t>
      </w:r>
    </w:p>
    <w:p w14:paraId="2FC41F99" w14:textId="588BBFBE" w:rsidR="008C3B10" w:rsidRPr="00F36349" w:rsidRDefault="008C3B10" w:rsidP="00F36349">
      <w:pPr>
        <w:pStyle w:val="NoSpacing"/>
        <w:jc w:val="both"/>
        <w:rPr>
          <w:sz w:val="24"/>
          <w:szCs w:val="24"/>
        </w:rPr>
      </w:pPr>
      <w:r w:rsidRPr="00F36349">
        <w:rPr>
          <w:sz w:val="24"/>
          <w:szCs w:val="24"/>
        </w:rPr>
        <w:t>ATTEST:</w:t>
      </w:r>
      <w:r w:rsidRPr="00F36349">
        <w:rPr>
          <w:sz w:val="24"/>
          <w:szCs w:val="24"/>
        </w:rPr>
        <w:tab/>
      </w:r>
      <w:r w:rsidRPr="00F36349">
        <w:rPr>
          <w:sz w:val="24"/>
          <w:szCs w:val="24"/>
        </w:rPr>
        <w:tab/>
      </w:r>
      <w:r w:rsidRPr="00F36349">
        <w:rPr>
          <w:sz w:val="24"/>
          <w:szCs w:val="24"/>
        </w:rPr>
        <w:tab/>
      </w:r>
      <w:r w:rsidRPr="00F36349">
        <w:rPr>
          <w:sz w:val="24"/>
          <w:szCs w:val="24"/>
        </w:rPr>
        <w:tab/>
      </w:r>
      <w:r w:rsidRPr="00F36349">
        <w:rPr>
          <w:sz w:val="24"/>
          <w:szCs w:val="24"/>
        </w:rPr>
        <w:tab/>
        <w:t>Jim Catron, Mayor/Commissioner</w:t>
      </w:r>
    </w:p>
    <w:p w14:paraId="202747A2" w14:textId="1DF3CD1F" w:rsidR="008C3B10" w:rsidRPr="00F36349" w:rsidRDefault="008C3B10" w:rsidP="00EC7CA3">
      <w:pPr>
        <w:pStyle w:val="NoSpacing"/>
        <w:jc w:val="both"/>
        <w:rPr>
          <w:sz w:val="24"/>
          <w:szCs w:val="24"/>
        </w:rPr>
      </w:pPr>
    </w:p>
    <w:p w14:paraId="2D10EBBD" w14:textId="7D308474" w:rsidR="008C3B10" w:rsidRPr="00F36349" w:rsidRDefault="008C3B10" w:rsidP="00EC7CA3">
      <w:pPr>
        <w:pStyle w:val="NoSpacing"/>
        <w:jc w:val="both"/>
        <w:rPr>
          <w:sz w:val="24"/>
          <w:szCs w:val="24"/>
        </w:rPr>
      </w:pPr>
    </w:p>
    <w:p w14:paraId="49564B54" w14:textId="493EE9B8" w:rsidR="008C3B10" w:rsidRPr="00F36349" w:rsidRDefault="008C3B10" w:rsidP="00EC7CA3">
      <w:pPr>
        <w:pStyle w:val="NoSpacing"/>
        <w:jc w:val="both"/>
        <w:rPr>
          <w:sz w:val="24"/>
          <w:szCs w:val="24"/>
        </w:rPr>
      </w:pPr>
      <w:r w:rsidRPr="00F36349">
        <w:rPr>
          <w:sz w:val="24"/>
          <w:szCs w:val="24"/>
        </w:rPr>
        <w:t>___________________________________</w:t>
      </w:r>
    </w:p>
    <w:p w14:paraId="7AB34939" w14:textId="7A682FA3" w:rsidR="008C3B10" w:rsidRPr="00F36349" w:rsidRDefault="008C3B10" w:rsidP="00EC7CA3">
      <w:pPr>
        <w:pStyle w:val="NoSpacing"/>
        <w:jc w:val="both"/>
        <w:rPr>
          <w:sz w:val="24"/>
          <w:szCs w:val="24"/>
        </w:rPr>
      </w:pPr>
      <w:r w:rsidRPr="00F36349">
        <w:rPr>
          <w:sz w:val="24"/>
          <w:szCs w:val="24"/>
        </w:rPr>
        <w:t>Lee Anne Hall, City Clerk</w:t>
      </w:r>
    </w:p>
    <w:p w14:paraId="09779852" w14:textId="4C1B3F28" w:rsidR="003D2787" w:rsidRPr="00F36349" w:rsidRDefault="003D2787" w:rsidP="00EC7CA3">
      <w:pPr>
        <w:pStyle w:val="NoSpacing"/>
        <w:jc w:val="both"/>
        <w:rPr>
          <w:sz w:val="24"/>
          <w:szCs w:val="24"/>
        </w:rPr>
      </w:pPr>
    </w:p>
    <w:p w14:paraId="4C52B24E" w14:textId="77777777" w:rsidR="003D2787" w:rsidRPr="00F36349" w:rsidRDefault="003D2787" w:rsidP="00EC7CA3">
      <w:pPr>
        <w:pStyle w:val="NoSpacing"/>
        <w:jc w:val="both"/>
        <w:rPr>
          <w:sz w:val="24"/>
          <w:szCs w:val="24"/>
        </w:rPr>
      </w:pPr>
    </w:p>
    <w:p w14:paraId="7988A2E7" w14:textId="77777777" w:rsidR="00FD580D" w:rsidRPr="00F36349" w:rsidRDefault="00FD580D" w:rsidP="00EC7CA3">
      <w:pPr>
        <w:pStyle w:val="NoSpacing"/>
        <w:jc w:val="both"/>
        <w:rPr>
          <w:sz w:val="24"/>
          <w:szCs w:val="24"/>
        </w:rPr>
      </w:pPr>
    </w:p>
    <w:p w14:paraId="04A91DCB" w14:textId="77777777" w:rsidR="00EC7CA3" w:rsidRPr="00F36349" w:rsidRDefault="00EC7CA3" w:rsidP="00EC7CA3">
      <w:pPr>
        <w:pStyle w:val="NoSpacing"/>
        <w:jc w:val="both"/>
        <w:rPr>
          <w:sz w:val="24"/>
          <w:szCs w:val="24"/>
        </w:rPr>
      </w:pPr>
    </w:p>
    <w:sectPr w:rsidR="00EC7CA3" w:rsidRPr="00F3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A3"/>
    <w:rsid w:val="00004E3D"/>
    <w:rsid w:val="000F12FE"/>
    <w:rsid w:val="001B60E5"/>
    <w:rsid w:val="002D2695"/>
    <w:rsid w:val="002E07A2"/>
    <w:rsid w:val="00307536"/>
    <w:rsid w:val="0034548F"/>
    <w:rsid w:val="00390C2E"/>
    <w:rsid w:val="003A7720"/>
    <w:rsid w:val="003D2787"/>
    <w:rsid w:val="005653D5"/>
    <w:rsid w:val="006423F8"/>
    <w:rsid w:val="006622D8"/>
    <w:rsid w:val="00671A9C"/>
    <w:rsid w:val="0069583D"/>
    <w:rsid w:val="007B569B"/>
    <w:rsid w:val="007C223F"/>
    <w:rsid w:val="008C3B10"/>
    <w:rsid w:val="008D21AB"/>
    <w:rsid w:val="008E4A2C"/>
    <w:rsid w:val="008F1D12"/>
    <w:rsid w:val="00945A40"/>
    <w:rsid w:val="0098362E"/>
    <w:rsid w:val="00A67B91"/>
    <w:rsid w:val="00B56ADB"/>
    <w:rsid w:val="00BC7E31"/>
    <w:rsid w:val="00C24FAE"/>
    <w:rsid w:val="00C94C57"/>
    <w:rsid w:val="00CD2A1A"/>
    <w:rsid w:val="00D13AF3"/>
    <w:rsid w:val="00E54866"/>
    <w:rsid w:val="00E77E14"/>
    <w:rsid w:val="00EA1E2A"/>
    <w:rsid w:val="00EC7CA3"/>
    <w:rsid w:val="00F36349"/>
    <w:rsid w:val="00FD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1986"/>
  <w15:chartTrackingRefBased/>
  <w15:docId w15:val="{4EBA6558-6441-44BC-B469-74A0C03F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3"/>
    <w:pPr>
      <w:spacing w:after="0" w:line="240" w:lineRule="auto"/>
    </w:pPr>
  </w:style>
  <w:style w:type="paragraph" w:styleId="BalloonText">
    <w:name w:val="Balloon Text"/>
    <w:basedOn w:val="Normal"/>
    <w:link w:val="BalloonTextChar"/>
    <w:uiPriority w:val="99"/>
    <w:semiHidden/>
    <w:unhideWhenUsed/>
    <w:rsid w:val="00642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6912-B675-4D26-876E-76BAA306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13</cp:revision>
  <cp:lastPrinted>2019-03-14T18:49:00Z</cp:lastPrinted>
  <dcterms:created xsi:type="dcterms:W3CDTF">2019-03-13T14:57:00Z</dcterms:created>
  <dcterms:modified xsi:type="dcterms:W3CDTF">2019-03-14T19:19:00Z</dcterms:modified>
</cp:coreProperties>
</file>