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E3617" w14:textId="3661DE5E" w:rsidR="008B4565" w:rsidRDefault="008D3DB1" w:rsidP="008D3DB1">
      <w:pPr>
        <w:pStyle w:val="NoSpacing"/>
        <w:jc w:val="center"/>
        <w:rPr>
          <w:b/>
        </w:rPr>
      </w:pPr>
      <w:r>
        <w:rPr>
          <w:b/>
        </w:rPr>
        <w:t>MINUTES OF CITY COMMISSION MEETING</w:t>
      </w:r>
    </w:p>
    <w:p w14:paraId="639C9A7B" w14:textId="3E740463" w:rsidR="008D3DB1" w:rsidRDefault="008D3DB1" w:rsidP="008D3DB1">
      <w:pPr>
        <w:pStyle w:val="NoSpacing"/>
        <w:jc w:val="center"/>
        <w:rPr>
          <w:b/>
        </w:rPr>
      </w:pPr>
      <w:r>
        <w:rPr>
          <w:b/>
        </w:rPr>
        <w:t>MADISON, FLORIDA</w:t>
      </w:r>
    </w:p>
    <w:p w14:paraId="03D92E4C" w14:textId="67F36CE4" w:rsidR="008D3DB1" w:rsidRDefault="008D3DB1" w:rsidP="008D3DB1">
      <w:pPr>
        <w:pStyle w:val="NoSpacing"/>
        <w:jc w:val="center"/>
        <w:rPr>
          <w:b/>
        </w:rPr>
      </w:pPr>
      <w:r>
        <w:rPr>
          <w:b/>
        </w:rPr>
        <w:t>JANUARY 8, 2019</w:t>
      </w:r>
    </w:p>
    <w:p w14:paraId="00A56071" w14:textId="63717AF5" w:rsidR="008D3DB1" w:rsidRDefault="008D3DB1" w:rsidP="008D3DB1">
      <w:pPr>
        <w:pStyle w:val="NoSpacing"/>
        <w:jc w:val="center"/>
        <w:rPr>
          <w:b/>
        </w:rPr>
      </w:pPr>
    </w:p>
    <w:p w14:paraId="1386F3C8" w14:textId="3CE422A7" w:rsidR="008D3DB1" w:rsidRDefault="008D3DB1" w:rsidP="008D3DB1">
      <w:pPr>
        <w:pStyle w:val="NoSpacing"/>
        <w:jc w:val="both"/>
      </w:pPr>
      <w:r>
        <w:t>The City Commission met in a regular meeting at 5:30 p.m. in City Hall.  Commissioner Rayne Cooks (District 1), Mayor/Commissioner Ina Thompson (District 2), Commissioner Jim Catron (District 3), Commissioner Terry Johnson (District 4), and Commissioner Judy Townsend (District 5) were present.</w:t>
      </w:r>
    </w:p>
    <w:p w14:paraId="17122A40" w14:textId="2EEB9AF7" w:rsidR="008D3DB1" w:rsidRDefault="008D3DB1" w:rsidP="008D3DB1">
      <w:pPr>
        <w:pStyle w:val="NoSpacing"/>
        <w:jc w:val="both"/>
      </w:pPr>
    </w:p>
    <w:p w14:paraId="1FA4B4AC" w14:textId="7C7565D1" w:rsidR="008D3DB1" w:rsidRDefault="008D3DB1" w:rsidP="008D3DB1">
      <w:pPr>
        <w:pStyle w:val="NoSpacing"/>
        <w:jc w:val="both"/>
      </w:pPr>
      <w:r>
        <w:t xml:space="preserve">City staff present were:  Jerome Wyche-City Manager, Lee Anne Hall-City Clerk, Clay Schnitker-City Attorney, </w:t>
      </w:r>
      <w:r w:rsidR="001D53FC">
        <w:t xml:space="preserve">Bruce Jordan-Fire Chief, Reggie Alexander-Police Chief, Mary Graham-Code/Community Development/Grants Administrator, and David Floyd-Public Works/Sanitation Department Superintendent.  </w:t>
      </w:r>
    </w:p>
    <w:p w14:paraId="29373B34" w14:textId="46E6FEF9" w:rsidR="008D3DB1" w:rsidRDefault="008D3DB1" w:rsidP="008D3DB1">
      <w:pPr>
        <w:pStyle w:val="NoSpacing"/>
        <w:jc w:val="both"/>
      </w:pPr>
    </w:p>
    <w:p w14:paraId="26D0826E" w14:textId="298F5300" w:rsidR="008D3DB1" w:rsidRDefault="008D3DB1" w:rsidP="008D3DB1">
      <w:pPr>
        <w:pStyle w:val="NoSpacing"/>
        <w:jc w:val="both"/>
      </w:pPr>
      <w:r>
        <w:t>The Mayor called the meeting to order.</w:t>
      </w:r>
    </w:p>
    <w:p w14:paraId="7A6FF42C" w14:textId="33F73FA2" w:rsidR="008D3DB1" w:rsidRDefault="008D3DB1" w:rsidP="008D3DB1">
      <w:pPr>
        <w:pStyle w:val="NoSpacing"/>
        <w:jc w:val="both"/>
      </w:pPr>
    </w:p>
    <w:p w14:paraId="2F51093D" w14:textId="6DAC48F0" w:rsidR="008D3DB1" w:rsidRDefault="008D3DB1" w:rsidP="008D3DB1">
      <w:pPr>
        <w:pStyle w:val="NoSpacing"/>
        <w:jc w:val="both"/>
      </w:pPr>
      <w:r>
        <w:t xml:space="preserve">During Citizen’s Participation, </w:t>
      </w:r>
      <w:r w:rsidR="001D53FC">
        <w:t xml:space="preserve">Gino Poire </w:t>
      </w:r>
      <w:r w:rsidR="008C7E20">
        <w:t>thanked city staff for helping to resolve an issue at his business in the downtown area.</w:t>
      </w:r>
    </w:p>
    <w:p w14:paraId="20F8FAAF" w14:textId="0AB5C340" w:rsidR="001D53FC" w:rsidRDefault="001D53FC" w:rsidP="008D3DB1">
      <w:pPr>
        <w:pStyle w:val="NoSpacing"/>
        <w:jc w:val="both"/>
      </w:pPr>
    </w:p>
    <w:p w14:paraId="7A102026" w14:textId="12239987" w:rsidR="001D53FC" w:rsidRDefault="001A3D31" w:rsidP="008D3DB1">
      <w:pPr>
        <w:pStyle w:val="NoSpacing"/>
        <w:jc w:val="both"/>
      </w:pPr>
      <w:r>
        <w:t xml:space="preserve">The City Manager asked that the agenda be amended to add </w:t>
      </w:r>
      <w:r>
        <w:t>“Lease Documents between the City of Madison and Deere Credit, Inc. for 2019 John Deere 310 SL Backhoe Loader</w:t>
      </w:r>
      <w:r>
        <w:t xml:space="preserve">”.  </w:t>
      </w:r>
      <w:r w:rsidR="001D53FC">
        <w:t xml:space="preserve">Commissioner Townsend moved to adopt the agenda; as amended.  The motion was seconded by Commissioner Catron and passed 5-0.  </w:t>
      </w:r>
      <w:bookmarkStart w:id="0" w:name="_GoBack"/>
      <w:bookmarkEnd w:id="0"/>
      <w:r w:rsidR="001D53FC">
        <w:t xml:space="preserve"> </w:t>
      </w:r>
    </w:p>
    <w:p w14:paraId="7A5EEF67" w14:textId="271333B6" w:rsidR="001D53FC" w:rsidRDefault="001D53FC" w:rsidP="008D3DB1">
      <w:pPr>
        <w:pStyle w:val="NoSpacing"/>
        <w:jc w:val="both"/>
      </w:pPr>
    </w:p>
    <w:p w14:paraId="26B3992C" w14:textId="74F5CD23" w:rsidR="001D53FC" w:rsidRDefault="001D53FC" w:rsidP="008D3DB1">
      <w:pPr>
        <w:pStyle w:val="NoSpacing"/>
        <w:jc w:val="both"/>
      </w:pPr>
      <w:r>
        <w:t xml:space="preserve">Commissioner </w:t>
      </w:r>
      <w:r w:rsidR="000A59EE">
        <w:t>Catron moved to adopt the consent agenda:  (a) Minutes of December 11, 2018 Regular City Commission Meeting.  The motion was seconded by Commissioner Townsend and passed 5-0.</w:t>
      </w:r>
    </w:p>
    <w:p w14:paraId="14CBB838" w14:textId="66670399" w:rsidR="000A59EE" w:rsidRDefault="000A59EE" w:rsidP="008D3DB1">
      <w:pPr>
        <w:pStyle w:val="NoSpacing"/>
        <w:jc w:val="both"/>
      </w:pPr>
    </w:p>
    <w:p w14:paraId="1901FAD2" w14:textId="14C1657D" w:rsidR="000A59EE" w:rsidRDefault="000A59EE" w:rsidP="008D3DB1">
      <w:pPr>
        <w:pStyle w:val="NoSpacing"/>
        <w:jc w:val="both"/>
      </w:pPr>
      <w:r>
        <w:t>City Manager Jerome Wyche presented Certificates of Appreciation to city employees Reggie Alexander, Chris Cooks, Tammy Fletcher, Mary Graham, Lanee Pike, Michael Dupree, Lee Anne Hall, and David Floyd for their “behind the scenes” preparation of the employee appreciation event.</w:t>
      </w:r>
    </w:p>
    <w:p w14:paraId="5A5F2115" w14:textId="0E851712" w:rsidR="000A59EE" w:rsidRDefault="000A59EE" w:rsidP="008D3DB1">
      <w:pPr>
        <w:pStyle w:val="NoSpacing"/>
        <w:jc w:val="both"/>
      </w:pPr>
    </w:p>
    <w:p w14:paraId="22D2CB5B" w14:textId="58EC2786" w:rsidR="000A59EE" w:rsidRDefault="000A59EE" w:rsidP="008D3DB1">
      <w:pPr>
        <w:pStyle w:val="NoSpacing"/>
        <w:jc w:val="both"/>
      </w:pPr>
      <w:r>
        <w:t xml:space="preserve">Dan Sullivan </w:t>
      </w:r>
      <w:r w:rsidR="008C7E20">
        <w:t>discussed plans for the outdoor patio at 144 South Horry Avenue, which is located on city right-of-way.  After a lengthy discussion, the Commission requested Mr. Sullivan explore</w:t>
      </w:r>
      <w:r w:rsidR="00D319C9">
        <w:t>,</w:t>
      </w:r>
      <w:r w:rsidR="008C7E20">
        <w:t xml:space="preserve"> with the property owner</w:t>
      </w:r>
      <w:r w:rsidR="00D319C9">
        <w:t>,</w:t>
      </w:r>
      <w:r w:rsidR="008C7E20">
        <w:t xml:space="preserve"> the possibility of relocating the patio to the north side of the building </w:t>
      </w:r>
      <w:proofErr w:type="gramStart"/>
      <w:r w:rsidR="008C7E20">
        <w:t>off of</w:t>
      </w:r>
      <w:proofErr w:type="gramEnd"/>
      <w:r w:rsidR="008C7E20">
        <w:t xml:space="preserve"> city right-of-way.  </w:t>
      </w:r>
    </w:p>
    <w:p w14:paraId="1E2888EE" w14:textId="1419D8F9" w:rsidR="000A59EE" w:rsidRDefault="000A59EE" w:rsidP="008D3DB1">
      <w:pPr>
        <w:pStyle w:val="NoSpacing"/>
        <w:jc w:val="both"/>
      </w:pPr>
    </w:p>
    <w:p w14:paraId="3EA57903" w14:textId="128FDBD5" w:rsidR="000A59EE" w:rsidRDefault="000A59EE" w:rsidP="008D3DB1">
      <w:pPr>
        <w:pStyle w:val="NoSpacing"/>
        <w:jc w:val="both"/>
      </w:pPr>
      <w:r>
        <w:t xml:space="preserve">Commissioner </w:t>
      </w:r>
      <w:r w:rsidR="00681602">
        <w:t xml:space="preserve">Townsend moved to </w:t>
      </w:r>
      <w:r w:rsidR="0095684F">
        <w:t>approve and authorize the Mayor to execute the Consultant’s Agreement between Stanley McCreary and the City of Madison.  The motion was seconded by Commissioner Catron.  Motion passed 5-0.</w:t>
      </w:r>
    </w:p>
    <w:p w14:paraId="33F1393F" w14:textId="482DE893" w:rsidR="0095684F" w:rsidRDefault="0095684F" w:rsidP="008D3DB1">
      <w:pPr>
        <w:pStyle w:val="NoSpacing"/>
        <w:jc w:val="both"/>
      </w:pPr>
    </w:p>
    <w:p w14:paraId="24401C35" w14:textId="2D9C8ECE" w:rsidR="0095684F" w:rsidRDefault="0095684F" w:rsidP="008D3DB1">
      <w:pPr>
        <w:pStyle w:val="NoSpacing"/>
        <w:jc w:val="both"/>
      </w:pPr>
      <w:r>
        <w:t>Commissioner Catron moved to adopt, on second and final reading, proposed Ordinance No. 2018-7 – AN ORDINANCE OF THE CITY OF MADISON, FLORIDA AMENDING SECTION 8-9 OF THE CODE OF ORDINANCES OF THE CITY OF MADISON TO ADOPT A NEW SCHEDULE OF FEES FOR THE ISSUANCE OF CONSTRUCTION AND CONSTRUCTION RELATED PERMITS; PROVIDING FOR SEVERABILITY; PROVIDING FOR REPEAL OF CONFLICTING ORDINANCES; AND PROVIDING AN EFFECTIVE DATE.  The motion was seconded by Commissioner Johnson.  The meeting was opened for public comments.  There were no comments.  Motion passed 5-0.</w:t>
      </w:r>
    </w:p>
    <w:p w14:paraId="642C85FC" w14:textId="7EEBBFD0" w:rsidR="008979C2" w:rsidRDefault="008979C2" w:rsidP="008D3DB1">
      <w:pPr>
        <w:pStyle w:val="NoSpacing"/>
        <w:jc w:val="both"/>
      </w:pPr>
    </w:p>
    <w:p w14:paraId="7A9C6526" w14:textId="578F9545" w:rsidR="0080495E" w:rsidRDefault="00A16729" w:rsidP="008D3DB1">
      <w:pPr>
        <w:pStyle w:val="NoSpacing"/>
        <w:jc w:val="both"/>
      </w:pPr>
      <w:r>
        <w:lastRenderedPageBreak/>
        <w:t xml:space="preserve">A </w:t>
      </w:r>
      <w:r w:rsidR="0080495E">
        <w:t>proposed Mobile Vendor Permit Application was presented for the Commissions’ review.  It was the consensus that staff continue working with the City Attorney to finalize the application.</w:t>
      </w:r>
    </w:p>
    <w:p w14:paraId="1BE74F29" w14:textId="13D4A61F" w:rsidR="0080495E" w:rsidRDefault="0080495E" w:rsidP="008D3DB1">
      <w:pPr>
        <w:pStyle w:val="NoSpacing"/>
        <w:jc w:val="both"/>
      </w:pPr>
    </w:p>
    <w:p w14:paraId="5AA94D4C" w14:textId="77777777" w:rsidR="0080495E" w:rsidRDefault="0080495E" w:rsidP="008D3DB1">
      <w:pPr>
        <w:pStyle w:val="NoSpacing"/>
        <w:jc w:val="both"/>
      </w:pPr>
      <w:r>
        <w:t>City Manager Wyche discussed the upcoming Department of Transportation SCOP Applications.</w:t>
      </w:r>
    </w:p>
    <w:p w14:paraId="434A5533" w14:textId="07CAB038" w:rsidR="00EC7CDA" w:rsidRDefault="00EC7CDA" w:rsidP="008D3DB1">
      <w:pPr>
        <w:pStyle w:val="NoSpacing"/>
        <w:jc w:val="both"/>
      </w:pPr>
    </w:p>
    <w:p w14:paraId="05D706D9" w14:textId="35E0301E" w:rsidR="0080495E" w:rsidRDefault="0080495E" w:rsidP="008D3DB1">
      <w:pPr>
        <w:pStyle w:val="NoSpacing"/>
        <w:jc w:val="both"/>
      </w:pPr>
      <w:r>
        <w:t>City Attorney Schnitker discussed the possible donation of property from the Malott family.  Mary Graham advised that she would contact the family concerning heirs to the property.</w:t>
      </w:r>
    </w:p>
    <w:p w14:paraId="66AE625F" w14:textId="77777777" w:rsidR="0080495E" w:rsidRDefault="0080495E" w:rsidP="008D3DB1">
      <w:pPr>
        <w:pStyle w:val="NoSpacing"/>
        <w:jc w:val="both"/>
      </w:pPr>
    </w:p>
    <w:p w14:paraId="1BCEDCCD" w14:textId="14F78EED" w:rsidR="00EC7CDA" w:rsidRDefault="0080495E" w:rsidP="008D3DB1">
      <w:pPr>
        <w:pStyle w:val="NoSpacing"/>
        <w:jc w:val="both"/>
      </w:pPr>
      <w:r>
        <w:t>It was the consensus of the Commission to utilize the same City Manager Evaluation Form for City Manager Wyche’s six month evaluation that was used for the previous City Manager’s six month evaluation.</w:t>
      </w:r>
    </w:p>
    <w:p w14:paraId="359AD020" w14:textId="0F2F3817" w:rsidR="00EC7CDA" w:rsidRDefault="00EC7CDA" w:rsidP="008D3DB1">
      <w:pPr>
        <w:pStyle w:val="NoSpacing"/>
        <w:jc w:val="both"/>
      </w:pPr>
    </w:p>
    <w:p w14:paraId="76EA5583" w14:textId="70654B88" w:rsidR="00EC7CDA" w:rsidRDefault="00EC7CDA" w:rsidP="008D3DB1">
      <w:pPr>
        <w:pStyle w:val="NoSpacing"/>
        <w:jc w:val="both"/>
      </w:pPr>
      <w:r>
        <w:t>The Finance Report was accepted.</w:t>
      </w:r>
    </w:p>
    <w:p w14:paraId="790F979D" w14:textId="663861F0" w:rsidR="00EC7CDA" w:rsidRDefault="00EC7CDA" w:rsidP="008D3DB1">
      <w:pPr>
        <w:pStyle w:val="NoSpacing"/>
        <w:jc w:val="both"/>
      </w:pPr>
    </w:p>
    <w:p w14:paraId="1C12106D" w14:textId="6DF327CB" w:rsidR="00EC7CDA" w:rsidRDefault="00EC7CDA" w:rsidP="008D3DB1">
      <w:pPr>
        <w:pStyle w:val="NoSpacing"/>
        <w:jc w:val="both"/>
      </w:pPr>
      <w:r>
        <w:t>The Department Head Monthly Reports were addressed.</w:t>
      </w:r>
    </w:p>
    <w:p w14:paraId="244A8BC9" w14:textId="5AE16D5E" w:rsidR="00EC7CDA" w:rsidRDefault="00EC7CDA" w:rsidP="008D3DB1">
      <w:pPr>
        <w:pStyle w:val="NoSpacing"/>
        <w:jc w:val="both"/>
      </w:pPr>
    </w:p>
    <w:p w14:paraId="2B1E02B1" w14:textId="245F09A5" w:rsidR="00D7398D" w:rsidRDefault="00EC7CDA" w:rsidP="008D3DB1">
      <w:pPr>
        <w:pStyle w:val="NoSpacing"/>
        <w:jc w:val="both"/>
      </w:pPr>
      <w:r>
        <w:t>The City Manager’s Report was presented and reviewed</w:t>
      </w:r>
      <w:r w:rsidR="00D7398D">
        <w:t xml:space="preserve">, along with the </w:t>
      </w:r>
      <w:r w:rsidR="00454A6B">
        <w:t xml:space="preserve">Annual </w:t>
      </w:r>
      <w:r w:rsidR="00D7398D">
        <w:t>State of the City Report.</w:t>
      </w:r>
    </w:p>
    <w:p w14:paraId="1A1D2A2B" w14:textId="6BE771F6" w:rsidR="00EC7CDA" w:rsidRDefault="00EC7CDA" w:rsidP="008D3DB1">
      <w:pPr>
        <w:pStyle w:val="NoSpacing"/>
        <w:jc w:val="both"/>
      </w:pPr>
    </w:p>
    <w:p w14:paraId="290BC901" w14:textId="6062F144" w:rsidR="00EC7CDA" w:rsidRDefault="00EC7CDA" w:rsidP="008D3DB1">
      <w:pPr>
        <w:pStyle w:val="NoSpacing"/>
        <w:jc w:val="both"/>
      </w:pPr>
      <w:r>
        <w:t>Commissioner Catron moved to approve and authorize the Mayor to execute the lease documents between the City of Madison and Deere Credit, Inc. for the five-year lease of a 2019 John Deere 310 SL Loader Backhoe.  The motion was seconded by Commissioner Townsend and passed 5-0.</w:t>
      </w:r>
    </w:p>
    <w:p w14:paraId="4ECEB73C" w14:textId="6B586A76" w:rsidR="00D7398D" w:rsidRDefault="00D7398D" w:rsidP="008D3DB1">
      <w:pPr>
        <w:pStyle w:val="NoSpacing"/>
        <w:jc w:val="both"/>
      </w:pPr>
    </w:p>
    <w:p w14:paraId="39F91FC3" w14:textId="274108BF" w:rsidR="00D7398D" w:rsidRDefault="00D7398D" w:rsidP="008D3DB1">
      <w:pPr>
        <w:pStyle w:val="NoSpacing"/>
        <w:jc w:val="both"/>
      </w:pPr>
      <w:r>
        <w:t>Commissioner Catron moved to adjourn; seconded by Commissioner Johnson.  Motion passed 5-0.  The meeting adjourned at 6:50 p.m.</w:t>
      </w:r>
    </w:p>
    <w:p w14:paraId="04F94E7F" w14:textId="6B452012" w:rsidR="00D7398D" w:rsidRDefault="00D7398D" w:rsidP="008D3DB1">
      <w:pPr>
        <w:pStyle w:val="NoSpacing"/>
        <w:jc w:val="both"/>
      </w:pPr>
    </w:p>
    <w:p w14:paraId="55EC4CBF" w14:textId="65491F1D" w:rsidR="00D7398D" w:rsidRDefault="00D7398D" w:rsidP="008D3DB1">
      <w:pPr>
        <w:pStyle w:val="NoSpacing"/>
        <w:jc w:val="both"/>
      </w:pPr>
    </w:p>
    <w:p w14:paraId="413B92AC" w14:textId="5190FB03" w:rsidR="00D7398D" w:rsidRDefault="00D7398D" w:rsidP="008D3DB1">
      <w:pPr>
        <w:pStyle w:val="NoSpacing"/>
        <w:jc w:val="both"/>
      </w:pPr>
      <w:r>
        <w:tab/>
      </w:r>
      <w:r>
        <w:tab/>
      </w:r>
      <w:r>
        <w:tab/>
      </w:r>
      <w:r>
        <w:tab/>
      </w:r>
      <w:r>
        <w:tab/>
      </w:r>
    </w:p>
    <w:p w14:paraId="41FA8B37" w14:textId="28AABCCF" w:rsidR="00D7398D" w:rsidRDefault="00D7398D" w:rsidP="008D3DB1">
      <w:pPr>
        <w:pStyle w:val="NoSpacing"/>
        <w:jc w:val="both"/>
      </w:pPr>
      <w:r>
        <w:tab/>
      </w:r>
      <w:r>
        <w:tab/>
      </w:r>
      <w:r>
        <w:tab/>
      </w:r>
      <w:r>
        <w:tab/>
      </w:r>
      <w:r>
        <w:tab/>
      </w:r>
      <w:r>
        <w:tab/>
      </w:r>
      <w:r>
        <w:tab/>
        <w:t>______________________________________</w:t>
      </w:r>
    </w:p>
    <w:p w14:paraId="391A1708" w14:textId="1CE6767D" w:rsidR="00D7398D" w:rsidRDefault="00D7398D" w:rsidP="008D3DB1">
      <w:pPr>
        <w:pStyle w:val="NoSpacing"/>
        <w:jc w:val="both"/>
      </w:pPr>
      <w:r>
        <w:t>ATTEST:</w:t>
      </w:r>
      <w:r>
        <w:tab/>
      </w:r>
      <w:r>
        <w:tab/>
      </w:r>
      <w:r>
        <w:tab/>
      </w:r>
      <w:r>
        <w:tab/>
      </w:r>
      <w:r>
        <w:tab/>
      </w:r>
      <w:r>
        <w:tab/>
      </w:r>
      <w:r>
        <w:tab/>
        <w:t>Ina Thompson, Mayor/Commissioner</w:t>
      </w:r>
    </w:p>
    <w:p w14:paraId="505C6217" w14:textId="032BED8B" w:rsidR="00D7398D" w:rsidRDefault="00D7398D" w:rsidP="008D3DB1">
      <w:pPr>
        <w:pStyle w:val="NoSpacing"/>
        <w:jc w:val="both"/>
      </w:pPr>
    </w:p>
    <w:p w14:paraId="47449129" w14:textId="2C81BD6C" w:rsidR="00D7398D" w:rsidRDefault="00D7398D" w:rsidP="008D3DB1">
      <w:pPr>
        <w:pStyle w:val="NoSpacing"/>
        <w:jc w:val="both"/>
      </w:pPr>
    </w:p>
    <w:p w14:paraId="084C9574" w14:textId="7D0E45F9" w:rsidR="00D7398D" w:rsidRDefault="00D7398D" w:rsidP="008D3DB1">
      <w:pPr>
        <w:pStyle w:val="NoSpacing"/>
        <w:jc w:val="both"/>
      </w:pPr>
    </w:p>
    <w:p w14:paraId="279F628F" w14:textId="70DDC67C" w:rsidR="00D7398D" w:rsidRDefault="00D7398D" w:rsidP="008D3DB1">
      <w:pPr>
        <w:pStyle w:val="NoSpacing"/>
        <w:jc w:val="both"/>
      </w:pPr>
      <w:r>
        <w:t>________________________________________</w:t>
      </w:r>
    </w:p>
    <w:p w14:paraId="07146582" w14:textId="39ED3F44" w:rsidR="00D7398D" w:rsidRDefault="00D7398D" w:rsidP="008D3DB1">
      <w:pPr>
        <w:pStyle w:val="NoSpacing"/>
        <w:jc w:val="both"/>
      </w:pPr>
      <w:r>
        <w:t>Lee Anne Hall, City Clerk</w:t>
      </w:r>
    </w:p>
    <w:p w14:paraId="5DA0EA52" w14:textId="77777777" w:rsidR="00D7398D" w:rsidRDefault="00D7398D" w:rsidP="008D3DB1">
      <w:pPr>
        <w:pStyle w:val="NoSpacing"/>
        <w:jc w:val="both"/>
      </w:pPr>
    </w:p>
    <w:p w14:paraId="482C48EB" w14:textId="77777777" w:rsidR="00D7398D" w:rsidRDefault="00D7398D" w:rsidP="008D3DB1">
      <w:pPr>
        <w:pStyle w:val="NoSpacing"/>
        <w:jc w:val="both"/>
      </w:pPr>
    </w:p>
    <w:p w14:paraId="53C92524" w14:textId="66A2C27F" w:rsidR="00EC7CDA" w:rsidRDefault="00EC7CDA" w:rsidP="008D3DB1">
      <w:pPr>
        <w:pStyle w:val="NoSpacing"/>
        <w:jc w:val="both"/>
      </w:pPr>
    </w:p>
    <w:p w14:paraId="0D0C7BF9" w14:textId="77777777" w:rsidR="00EC7CDA" w:rsidRDefault="00EC7CDA" w:rsidP="008D3DB1">
      <w:pPr>
        <w:pStyle w:val="NoSpacing"/>
        <w:jc w:val="both"/>
      </w:pPr>
    </w:p>
    <w:p w14:paraId="69C26496" w14:textId="6199B91D" w:rsidR="0095684F" w:rsidRDefault="0095684F" w:rsidP="008D3DB1">
      <w:pPr>
        <w:pStyle w:val="NoSpacing"/>
        <w:jc w:val="both"/>
      </w:pPr>
    </w:p>
    <w:p w14:paraId="615F7994" w14:textId="77777777" w:rsidR="0095684F" w:rsidRDefault="0095684F" w:rsidP="008D3DB1">
      <w:pPr>
        <w:pStyle w:val="NoSpacing"/>
        <w:jc w:val="both"/>
      </w:pPr>
    </w:p>
    <w:p w14:paraId="47713E0A" w14:textId="5E65DA3A" w:rsidR="008D3DB1" w:rsidRDefault="008D3DB1" w:rsidP="008D3DB1">
      <w:pPr>
        <w:pStyle w:val="NoSpacing"/>
        <w:jc w:val="both"/>
      </w:pPr>
    </w:p>
    <w:p w14:paraId="0471BFB0" w14:textId="77777777" w:rsidR="008D3DB1" w:rsidRPr="008D3DB1" w:rsidRDefault="008D3DB1" w:rsidP="008D3DB1">
      <w:pPr>
        <w:pStyle w:val="NoSpacing"/>
        <w:jc w:val="both"/>
      </w:pPr>
    </w:p>
    <w:sectPr w:rsidR="008D3DB1" w:rsidRPr="008D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1"/>
    <w:rsid w:val="000A59EE"/>
    <w:rsid w:val="001A3D31"/>
    <w:rsid w:val="001D53FC"/>
    <w:rsid w:val="00454A6B"/>
    <w:rsid w:val="00681602"/>
    <w:rsid w:val="0080495E"/>
    <w:rsid w:val="008979C2"/>
    <w:rsid w:val="008B4565"/>
    <w:rsid w:val="008C7E20"/>
    <w:rsid w:val="008D3DB1"/>
    <w:rsid w:val="0095684F"/>
    <w:rsid w:val="00A16729"/>
    <w:rsid w:val="00A53224"/>
    <w:rsid w:val="00D319C9"/>
    <w:rsid w:val="00D7398D"/>
    <w:rsid w:val="00EC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D72F"/>
  <w15:chartTrackingRefBased/>
  <w15:docId w15:val="{1CCF0F53-EE67-4E8F-BA27-431063D0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5688</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7</cp:revision>
  <cp:lastPrinted>2019-01-23T14:30:00Z</cp:lastPrinted>
  <dcterms:created xsi:type="dcterms:W3CDTF">2019-01-08T18:48:00Z</dcterms:created>
  <dcterms:modified xsi:type="dcterms:W3CDTF">2019-01-23T15:40:00Z</dcterms:modified>
</cp:coreProperties>
</file>